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B9" w:rsidRDefault="004E6DB9" w:rsidP="004E6DB9">
      <w:pPr>
        <w:suppressAutoHyphens/>
        <w:jc w:val="right"/>
      </w:pPr>
      <w:r>
        <w:t>Утверждаю:</w:t>
      </w:r>
    </w:p>
    <w:p w:rsidR="004E6DB9" w:rsidRPr="004B420E" w:rsidRDefault="004E6DB9" w:rsidP="004E6DB9">
      <w:pPr>
        <w:suppressAutoHyphens/>
        <w:jc w:val="right"/>
      </w:pPr>
      <w:r>
        <w:t>директор МБОУ «СОШ № 87»</w:t>
      </w:r>
    </w:p>
    <w:p w:rsidR="004E6DB9" w:rsidRDefault="004E6DB9" w:rsidP="004E6DB9">
      <w:pPr>
        <w:suppressAutoHyphens/>
        <w:jc w:val="right"/>
      </w:pPr>
      <w:r>
        <w:t xml:space="preserve"> _____________ Гук Н.А.</w:t>
      </w:r>
    </w:p>
    <w:p w:rsidR="004E6DB9" w:rsidRDefault="004E6DB9" w:rsidP="004E6DB9">
      <w:pPr>
        <w:suppressAutoHyphens/>
        <w:jc w:val="right"/>
      </w:pPr>
      <w:r>
        <w:t xml:space="preserve"> «___»____________20</w:t>
      </w:r>
      <w:r w:rsidRPr="00BE4970">
        <w:t>2</w:t>
      </w:r>
      <w:r w:rsidR="0008725D" w:rsidRPr="001818E3">
        <w:t>3</w:t>
      </w:r>
      <w:r>
        <w:t xml:space="preserve"> г.</w:t>
      </w:r>
    </w:p>
    <w:p w:rsidR="004E6DB9" w:rsidRPr="004E6DB9" w:rsidRDefault="004E6DB9" w:rsidP="004E6DB9">
      <w:pPr>
        <w:suppressAutoHyphens/>
      </w:pPr>
      <w:r>
        <w:tab/>
      </w:r>
      <w:r>
        <w:tab/>
      </w:r>
      <w:r>
        <w:tab/>
      </w:r>
      <w:r>
        <w:tab/>
        <w:t xml:space="preserve">      </w:t>
      </w:r>
    </w:p>
    <w:p w:rsidR="004E6DB9" w:rsidRDefault="004E6DB9" w:rsidP="004E6DB9">
      <w:pPr>
        <w:suppressAutoHyphens/>
        <w:jc w:val="center"/>
        <w:rPr>
          <w:b/>
          <w:sz w:val="28"/>
          <w:szCs w:val="28"/>
        </w:rPr>
      </w:pPr>
      <w:r w:rsidRPr="004B420E">
        <w:rPr>
          <w:b/>
          <w:sz w:val="28"/>
          <w:szCs w:val="28"/>
        </w:rPr>
        <w:t xml:space="preserve">План </w:t>
      </w:r>
    </w:p>
    <w:p w:rsidR="004E6DB9" w:rsidRDefault="004E6DB9" w:rsidP="004E6DB9">
      <w:pPr>
        <w:suppressAutoHyphens/>
        <w:jc w:val="center"/>
        <w:rPr>
          <w:b/>
          <w:sz w:val="28"/>
          <w:szCs w:val="28"/>
        </w:rPr>
      </w:pPr>
      <w:r w:rsidRPr="004B420E">
        <w:rPr>
          <w:b/>
          <w:sz w:val="28"/>
          <w:szCs w:val="28"/>
        </w:rPr>
        <w:t xml:space="preserve">методической работы </w:t>
      </w:r>
    </w:p>
    <w:p w:rsidR="004E6DB9" w:rsidRPr="004B420E" w:rsidRDefault="004E6DB9" w:rsidP="004E6DB9">
      <w:pPr>
        <w:suppressAutoHyphens/>
        <w:jc w:val="center"/>
        <w:rPr>
          <w:b/>
          <w:sz w:val="28"/>
          <w:szCs w:val="28"/>
        </w:rPr>
      </w:pPr>
      <w:r w:rsidRPr="004B420E">
        <w:rPr>
          <w:b/>
          <w:sz w:val="28"/>
          <w:szCs w:val="28"/>
        </w:rPr>
        <w:t>на 20</w:t>
      </w:r>
      <w:r w:rsidRPr="00F930F5">
        <w:rPr>
          <w:b/>
          <w:sz w:val="28"/>
          <w:szCs w:val="28"/>
        </w:rPr>
        <w:t>2</w:t>
      </w:r>
      <w:r w:rsidR="0008725D" w:rsidRPr="0008725D">
        <w:rPr>
          <w:b/>
          <w:sz w:val="28"/>
          <w:szCs w:val="28"/>
        </w:rPr>
        <w:t>3</w:t>
      </w:r>
      <w:r w:rsidRPr="004B420E">
        <w:rPr>
          <w:b/>
          <w:sz w:val="28"/>
          <w:szCs w:val="28"/>
        </w:rPr>
        <w:t>-20</w:t>
      </w:r>
      <w:r w:rsidRPr="004E6DB9">
        <w:rPr>
          <w:b/>
          <w:sz w:val="28"/>
          <w:szCs w:val="28"/>
        </w:rPr>
        <w:t>2</w:t>
      </w:r>
      <w:r w:rsidR="0008725D" w:rsidRPr="001818E3">
        <w:rPr>
          <w:b/>
          <w:sz w:val="28"/>
          <w:szCs w:val="28"/>
        </w:rPr>
        <w:t>4</w:t>
      </w:r>
      <w:r w:rsidRPr="004B420E">
        <w:rPr>
          <w:b/>
          <w:sz w:val="28"/>
          <w:szCs w:val="28"/>
        </w:rPr>
        <w:t xml:space="preserve"> учебный год</w:t>
      </w:r>
    </w:p>
    <w:p w:rsidR="004E6DB9" w:rsidRPr="004B420E" w:rsidRDefault="004E6DB9" w:rsidP="004E6DB9">
      <w:pPr>
        <w:spacing w:before="30" w:after="30"/>
        <w:jc w:val="center"/>
        <w:rPr>
          <w:b/>
          <w:color w:val="000000"/>
          <w:sz w:val="28"/>
          <w:szCs w:val="28"/>
        </w:rPr>
      </w:pPr>
    </w:p>
    <w:p w:rsidR="004E6DB9" w:rsidRPr="00810C53" w:rsidRDefault="004E6DB9" w:rsidP="004E6DB9">
      <w:pPr>
        <w:ind w:firstLine="708"/>
        <w:jc w:val="both"/>
      </w:pPr>
      <w:r>
        <w:t xml:space="preserve">Методическая </w:t>
      </w:r>
      <w:r w:rsidRPr="004B420E">
        <w:rPr>
          <w:b/>
        </w:rPr>
        <w:t>тема</w:t>
      </w:r>
      <w:r>
        <w:t xml:space="preserve"> школы: «</w:t>
      </w:r>
      <w:r w:rsidRPr="00810C53">
        <w:t xml:space="preserve">Непрерывное совершенствование профессионального мастерства учителя в целях реализации </w:t>
      </w:r>
      <w:r w:rsidR="00A360CE">
        <w:t xml:space="preserve">обновленного </w:t>
      </w:r>
      <w:r w:rsidRPr="00810C53">
        <w:t>ФГОС</w:t>
      </w:r>
      <w:r w:rsidR="00A360CE">
        <w:t xml:space="preserve"> и ФГОС</w:t>
      </w:r>
      <w:r w:rsidRPr="00810C53">
        <w:t xml:space="preserve"> второго поколения»</w:t>
      </w:r>
      <w:r>
        <w:t>.</w:t>
      </w:r>
    </w:p>
    <w:p w:rsidR="004E6DB9" w:rsidRDefault="004E6DB9" w:rsidP="004E6DB9">
      <w:pPr>
        <w:pStyle w:val="Default"/>
        <w:ind w:firstLine="708"/>
        <w:jc w:val="both"/>
      </w:pPr>
      <w:r>
        <w:rPr>
          <w:b/>
        </w:rPr>
        <w:t>Ц</w:t>
      </w:r>
      <w:r w:rsidRPr="0061525C">
        <w:rPr>
          <w:b/>
        </w:rPr>
        <w:t>ель</w:t>
      </w:r>
      <w:r>
        <w:rPr>
          <w:b/>
        </w:rPr>
        <w:t>:</w:t>
      </w:r>
      <w:r>
        <w:t xml:space="preserve"> непрерывное совершенствование уровня педагогического мастерства учит</w:t>
      </w:r>
      <w:r>
        <w:t>е</w:t>
      </w:r>
      <w:r>
        <w:t xml:space="preserve">лей, их эрудиции и компетентности в учебном предмете и методике её преподавания для повышения качества </w:t>
      </w:r>
      <w:r w:rsidR="00A86AFC">
        <w:t>знаний</w:t>
      </w:r>
      <w:r>
        <w:t xml:space="preserve"> обучающихся</w:t>
      </w:r>
      <w:r w:rsidR="00A86AFC">
        <w:t xml:space="preserve"> при реализации </w:t>
      </w:r>
      <w:r w:rsidR="0008725D">
        <w:t xml:space="preserve">обновленных </w:t>
      </w:r>
      <w:r w:rsidR="00A86AFC">
        <w:t>ФГОС</w:t>
      </w:r>
      <w:r>
        <w:t>.</w:t>
      </w:r>
    </w:p>
    <w:p w:rsidR="004E6DB9" w:rsidRDefault="004E6DB9" w:rsidP="004E6DB9">
      <w:pPr>
        <w:pStyle w:val="Default"/>
        <w:ind w:firstLine="708"/>
        <w:jc w:val="both"/>
      </w:pPr>
      <w:r>
        <w:rPr>
          <w:b/>
        </w:rPr>
        <w:t>З</w:t>
      </w:r>
      <w:r w:rsidRPr="00C94F78">
        <w:rPr>
          <w:b/>
        </w:rPr>
        <w:t>адачи:</w:t>
      </w:r>
      <w:r>
        <w:t xml:space="preserve"> </w:t>
      </w:r>
    </w:p>
    <w:p w:rsidR="004E6DB9" w:rsidRDefault="004E6DB9" w:rsidP="004E6DB9">
      <w:pPr>
        <w:pStyle w:val="Default"/>
        <w:ind w:firstLine="708"/>
        <w:jc w:val="both"/>
      </w:pPr>
      <w:r>
        <w:t>- стимулировать профессиональное развитие педагогов, способствовать их сам</w:t>
      </w:r>
      <w:r>
        <w:t>о</w:t>
      </w:r>
      <w:r>
        <w:t>реализации с целью повышения качества образования;</w:t>
      </w:r>
    </w:p>
    <w:p w:rsidR="004E6DB9" w:rsidRDefault="004E6DB9" w:rsidP="004E6DB9">
      <w:pPr>
        <w:pStyle w:val="Default"/>
        <w:ind w:firstLine="708"/>
        <w:jc w:val="both"/>
      </w:pPr>
      <w:r>
        <w:t>- привлечь максимальное количество учителей и учащихся к практико-ориентированной, исследовательской деятельности, обеспечивающей формирование кл</w:t>
      </w:r>
      <w:r>
        <w:t>ю</w:t>
      </w:r>
      <w:r>
        <w:t>чевых компетенций учащихся;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- повышение мотивации к обучению через внедрение современных технологий в учебно-воспитательном процессе с целью повышения качества образования, </w:t>
      </w:r>
    </w:p>
    <w:p w:rsidR="004E6DB9" w:rsidRDefault="004E6DB9" w:rsidP="004E6DB9">
      <w:pPr>
        <w:pStyle w:val="Default"/>
        <w:ind w:firstLine="708"/>
        <w:jc w:val="both"/>
      </w:pPr>
      <w:r>
        <w:t>- повышение ИКТ компетентности учащихся и учителей,</w:t>
      </w:r>
    </w:p>
    <w:p w:rsidR="004E6DB9" w:rsidRDefault="004E6DB9" w:rsidP="004E6DB9">
      <w:pPr>
        <w:pStyle w:val="Default"/>
        <w:ind w:firstLine="708"/>
        <w:jc w:val="both"/>
      </w:pPr>
      <w:r>
        <w:t>-</w:t>
      </w:r>
      <w:r w:rsidRPr="004E6DB9">
        <w:t xml:space="preserve"> </w:t>
      </w:r>
      <w:r>
        <w:t>продолжить работу по распространению и обобщению передового педагогическ</w:t>
      </w:r>
      <w:r>
        <w:t>о</w:t>
      </w:r>
      <w:r>
        <w:t>го опыта учителей школы.</w:t>
      </w:r>
    </w:p>
    <w:p w:rsidR="004E6DB9" w:rsidRPr="00CD2915" w:rsidRDefault="004E6DB9" w:rsidP="004E6DB9">
      <w:pPr>
        <w:pStyle w:val="Default"/>
        <w:ind w:firstLine="708"/>
        <w:jc w:val="both"/>
        <w:rPr>
          <w:b/>
        </w:rPr>
      </w:pPr>
      <w:r w:rsidRPr="00CD2915">
        <w:rPr>
          <w:b/>
        </w:rPr>
        <w:t xml:space="preserve">Ведущие аспекты методической работы: </w:t>
      </w:r>
    </w:p>
    <w:p w:rsidR="004E6DB9" w:rsidRPr="00CD2915" w:rsidRDefault="004E6DB9" w:rsidP="004E6DB9">
      <w:pPr>
        <w:pStyle w:val="Default"/>
        <w:ind w:firstLine="708"/>
        <w:jc w:val="both"/>
        <w:rPr>
          <w:u w:val="single"/>
        </w:rPr>
      </w:pPr>
      <w:r w:rsidRPr="00CD2915">
        <w:rPr>
          <w:u w:val="single"/>
        </w:rPr>
        <w:t xml:space="preserve">Аналитическая деятельность: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мониторинг профессиональных и информационных потребностей учителей; </w:t>
      </w:r>
    </w:p>
    <w:p w:rsidR="004E6DB9" w:rsidRDefault="004E6DB9" w:rsidP="004E6DB9">
      <w:pPr>
        <w:pStyle w:val="Default"/>
        <w:ind w:firstLine="708"/>
        <w:jc w:val="both"/>
      </w:pPr>
      <w:r>
        <w:t>– изучение и анализ состояния результатов методической работы, определение н</w:t>
      </w:r>
      <w:r>
        <w:t>а</w:t>
      </w:r>
      <w:r>
        <w:t xml:space="preserve">правлений еѐ совершенствования;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создание базы данных о педагогических работниках; </w:t>
      </w:r>
    </w:p>
    <w:p w:rsidR="004E6DB9" w:rsidRDefault="004E6DB9" w:rsidP="004E6DB9">
      <w:pPr>
        <w:pStyle w:val="Default"/>
        <w:ind w:firstLine="708"/>
        <w:jc w:val="both"/>
      </w:pPr>
      <w:r>
        <w:t>– выявление затруднений дидактического и методического характера в образов</w:t>
      </w:r>
      <w:r>
        <w:t>а</w:t>
      </w:r>
      <w:r>
        <w:t xml:space="preserve">тельном процессе; </w:t>
      </w:r>
    </w:p>
    <w:p w:rsidR="004E6DB9" w:rsidRDefault="004E6DB9" w:rsidP="004E6DB9">
      <w:pPr>
        <w:pStyle w:val="Default"/>
        <w:ind w:firstLine="708"/>
        <w:jc w:val="both"/>
      </w:pPr>
      <w:r>
        <w:t>– сбор и обработка информации о результатах учебно-воспитательной работы шк</w:t>
      </w:r>
      <w:r>
        <w:t>о</w:t>
      </w:r>
      <w:r>
        <w:t xml:space="preserve">лы; – изучение, обобщение и распространение передового педагогического опыта. </w:t>
      </w:r>
    </w:p>
    <w:p w:rsidR="004E6DB9" w:rsidRPr="00CD2915" w:rsidRDefault="004E6DB9" w:rsidP="004E6DB9">
      <w:pPr>
        <w:pStyle w:val="Default"/>
        <w:ind w:firstLine="708"/>
        <w:jc w:val="both"/>
        <w:rPr>
          <w:u w:val="single"/>
        </w:rPr>
      </w:pPr>
      <w:r w:rsidRPr="00CD2915">
        <w:rPr>
          <w:u w:val="single"/>
        </w:rPr>
        <w:t xml:space="preserve">Информационная деятельность: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формирование банка педагогической информации; </w:t>
      </w:r>
    </w:p>
    <w:p w:rsidR="004E6DB9" w:rsidRDefault="004E6DB9" w:rsidP="004E6DB9">
      <w:pPr>
        <w:pStyle w:val="Default"/>
        <w:ind w:firstLine="708"/>
        <w:jc w:val="both"/>
      </w:pPr>
      <w:r>
        <w:t>– ознакомление педагогического коллектива с новинками методической литерат</w:t>
      </w:r>
      <w:r>
        <w:t>у</w:t>
      </w:r>
      <w:r>
        <w:t xml:space="preserve">ры на бумажных и электронных носителях;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ознакомление педагогических работников с опытом инновационной деятельности учителей города и области. </w:t>
      </w:r>
    </w:p>
    <w:p w:rsidR="004E6DB9" w:rsidRPr="00CD2915" w:rsidRDefault="004E6DB9" w:rsidP="004E6DB9">
      <w:pPr>
        <w:pStyle w:val="Default"/>
        <w:ind w:firstLine="708"/>
        <w:jc w:val="both"/>
        <w:rPr>
          <w:u w:val="single"/>
        </w:rPr>
      </w:pPr>
      <w:r w:rsidRPr="00CD2915">
        <w:rPr>
          <w:u w:val="single"/>
        </w:rPr>
        <w:t xml:space="preserve">Консультационная деятельность: </w:t>
      </w:r>
    </w:p>
    <w:p w:rsidR="004E6DB9" w:rsidRDefault="004E6DB9" w:rsidP="004E6DB9">
      <w:pPr>
        <w:pStyle w:val="Default"/>
        <w:ind w:firstLine="708"/>
        <w:jc w:val="both"/>
      </w:pPr>
      <w:r>
        <w:t>– организация консультационной работы для учителей - предметников по вопросам методической работы;</w:t>
      </w:r>
    </w:p>
    <w:p w:rsidR="004E6DB9" w:rsidRDefault="004E6DB9" w:rsidP="004E6DB9">
      <w:pPr>
        <w:pStyle w:val="Default"/>
        <w:ind w:firstLine="708"/>
        <w:jc w:val="both"/>
      </w:pPr>
      <w:r>
        <w:t>– организация консультационной работы учителей, участников различных конку</w:t>
      </w:r>
      <w:r>
        <w:t>р</w:t>
      </w:r>
      <w:r>
        <w:t xml:space="preserve">сов профессионального мастерства, конференций; </w:t>
      </w:r>
    </w:p>
    <w:p w:rsidR="004E6DB9" w:rsidRDefault="004E6DB9" w:rsidP="004E6DB9">
      <w:pPr>
        <w:pStyle w:val="Default"/>
        <w:ind w:firstLine="708"/>
        <w:jc w:val="both"/>
      </w:pPr>
      <w:r>
        <w:t>– популяризация и разъяснение программ развития образования федерального,  р</w:t>
      </w:r>
      <w:r>
        <w:t>е</w:t>
      </w:r>
      <w:r>
        <w:t xml:space="preserve">гионального и муниципального уровня;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консультирование педагогического коллектива школы по различным вопросам образования. </w:t>
      </w:r>
    </w:p>
    <w:p w:rsidR="004E6DB9" w:rsidRPr="00CD2915" w:rsidRDefault="004E6DB9" w:rsidP="004E6DB9">
      <w:pPr>
        <w:pStyle w:val="Default"/>
        <w:ind w:firstLine="708"/>
        <w:jc w:val="both"/>
        <w:rPr>
          <w:u w:val="single"/>
        </w:rPr>
      </w:pPr>
      <w:r w:rsidRPr="00CD2915">
        <w:rPr>
          <w:u w:val="single"/>
        </w:rPr>
        <w:t xml:space="preserve">Организационно – методическая деятельность: </w:t>
      </w:r>
    </w:p>
    <w:p w:rsidR="004E6DB9" w:rsidRDefault="004E6DB9" w:rsidP="004E6DB9">
      <w:pPr>
        <w:pStyle w:val="Default"/>
        <w:ind w:firstLine="708"/>
        <w:jc w:val="both"/>
      </w:pPr>
      <w:r>
        <w:lastRenderedPageBreak/>
        <w:t>– изучение запросов, методическое сопровождение и оказание практической пом</w:t>
      </w:r>
      <w:r>
        <w:t>о</w:t>
      </w:r>
      <w:r>
        <w:t xml:space="preserve">щи учителям в период подготовки к аттестации, в </w:t>
      </w:r>
      <w:proofErr w:type="spellStart"/>
      <w:r>
        <w:t>межаттестационные</w:t>
      </w:r>
      <w:proofErr w:type="spellEnd"/>
      <w:r>
        <w:t xml:space="preserve"> и курсовые пери</w:t>
      </w:r>
      <w:r>
        <w:t>о</w:t>
      </w:r>
      <w:r>
        <w:t xml:space="preserve">ды; </w:t>
      </w:r>
    </w:p>
    <w:p w:rsidR="004E6DB9" w:rsidRDefault="004E6DB9" w:rsidP="004E6DB9">
      <w:pPr>
        <w:pStyle w:val="Default"/>
        <w:ind w:firstLine="708"/>
        <w:jc w:val="both"/>
      </w:pPr>
      <w:r>
        <w:t>– прогнозирование, планирование и организация повышения квалификации и пр</w:t>
      </w:r>
      <w:r>
        <w:t>о</w:t>
      </w:r>
      <w:r>
        <w:t xml:space="preserve">фессиональной подготовки учителей, оказание им информационно-методической помощи в системе непрерывного образования;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организация работы школьных МО; </w:t>
      </w:r>
    </w:p>
    <w:p w:rsidR="004E6DB9" w:rsidRDefault="004E6DB9" w:rsidP="004E6DB9">
      <w:pPr>
        <w:pStyle w:val="Default"/>
        <w:ind w:firstLine="708"/>
        <w:jc w:val="both"/>
      </w:pPr>
      <w:r>
        <w:t xml:space="preserve">– методическое сопровождение подготовки учителей школы к проведению ЕГЭ, ОГЭ;  </w:t>
      </w:r>
    </w:p>
    <w:p w:rsidR="004E6DB9" w:rsidRDefault="004E6DB9" w:rsidP="004E6DB9">
      <w:pPr>
        <w:pStyle w:val="Default"/>
        <w:ind w:firstLine="708"/>
        <w:jc w:val="both"/>
      </w:pPr>
      <w:r>
        <w:t>– подготовка и проведение научно-практических конференций, конкурсов и фест</w:t>
      </w:r>
      <w:r>
        <w:t>и</w:t>
      </w:r>
      <w:r>
        <w:t xml:space="preserve">валей профессионального педагогического мастерства; </w:t>
      </w:r>
    </w:p>
    <w:p w:rsidR="004E6DB9" w:rsidRDefault="004E6DB9" w:rsidP="004E6DB9">
      <w:pPr>
        <w:pStyle w:val="Default"/>
        <w:ind w:firstLine="708"/>
        <w:jc w:val="both"/>
      </w:pPr>
      <w:r>
        <w:t>– участие в организации и проведении конференций исследовательских работ уч</w:t>
      </w:r>
      <w:r>
        <w:t>а</w:t>
      </w:r>
      <w:r>
        <w:t>щихся школы.</w:t>
      </w:r>
    </w:p>
    <w:p w:rsidR="004E6DB9" w:rsidRDefault="004E6DB9" w:rsidP="004E6DB9">
      <w:pPr>
        <w:rPr>
          <w:b/>
        </w:rPr>
      </w:pPr>
    </w:p>
    <w:p w:rsidR="004E6DB9" w:rsidRPr="004B420E" w:rsidRDefault="004E6DB9" w:rsidP="004E6DB9">
      <w:pPr>
        <w:rPr>
          <w:b/>
        </w:rPr>
      </w:pPr>
      <w:r w:rsidRPr="004B420E">
        <w:rPr>
          <w:b/>
        </w:rPr>
        <w:t>Формы методической работы:</w:t>
      </w:r>
    </w:p>
    <w:p w:rsidR="004E6DB9" w:rsidRPr="00413B2B" w:rsidRDefault="004E6DB9" w:rsidP="004E6DB9">
      <w:pPr>
        <w:pStyle w:val="Default"/>
        <w:numPr>
          <w:ilvl w:val="0"/>
          <w:numId w:val="4"/>
        </w:numPr>
      </w:pPr>
      <w:r>
        <w:t xml:space="preserve">Тематические педагогические советы. 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 xml:space="preserve"> Методические объединения.</w:t>
      </w:r>
    </w:p>
    <w:p w:rsidR="004E6DB9" w:rsidRPr="00D40326" w:rsidRDefault="004E6DB9" w:rsidP="004E6DB9">
      <w:pPr>
        <w:numPr>
          <w:ilvl w:val="0"/>
          <w:numId w:val="4"/>
        </w:numPr>
      </w:pPr>
      <w:r>
        <w:t xml:space="preserve"> В</w:t>
      </w:r>
      <w:r w:rsidRPr="00D40326">
        <w:t>ременны</w:t>
      </w:r>
      <w:r>
        <w:t>е</w:t>
      </w:r>
      <w:r w:rsidRPr="00D40326">
        <w:t xml:space="preserve"> творчески</w:t>
      </w:r>
      <w:r>
        <w:t>е</w:t>
      </w:r>
      <w:r w:rsidRPr="00D40326">
        <w:t xml:space="preserve"> групп</w:t>
      </w:r>
      <w:r>
        <w:t>ы</w:t>
      </w:r>
      <w:r w:rsidRPr="00D40326">
        <w:t xml:space="preserve"> (ВТГ)</w:t>
      </w:r>
    </w:p>
    <w:p w:rsidR="004E6DB9" w:rsidRDefault="004E6DB9" w:rsidP="004E6DB9">
      <w:pPr>
        <w:numPr>
          <w:ilvl w:val="0"/>
          <w:numId w:val="4"/>
        </w:numPr>
      </w:pPr>
      <w:r w:rsidRPr="00D40326">
        <w:t>Участие в научно-практических конференциях</w:t>
      </w:r>
      <w:r>
        <w:t>.</w:t>
      </w:r>
    </w:p>
    <w:p w:rsidR="004E6DB9" w:rsidRPr="00D40326" w:rsidRDefault="004E6DB9" w:rsidP="004E6DB9">
      <w:pPr>
        <w:numPr>
          <w:ilvl w:val="0"/>
          <w:numId w:val="4"/>
        </w:numPr>
      </w:pPr>
      <w:r>
        <w:t xml:space="preserve"> </w:t>
      </w:r>
      <w:r w:rsidRPr="00D40326">
        <w:t>Участие в методических семинарах</w:t>
      </w:r>
      <w:r>
        <w:t>.</w:t>
      </w:r>
    </w:p>
    <w:p w:rsidR="004E6DB9" w:rsidRPr="00413B2B" w:rsidRDefault="004E6DB9" w:rsidP="004E6DB9">
      <w:pPr>
        <w:pStyle w:val="Default"/>
        <w:numPr>
          <w:ilvl w:val="0"/>
          <w:numId w:val="4"/>
        </w:numPr>
      </w:pPr>
      <w:r>
        <w:t xml:space="preserve">Работа учителей над темами самообразования. 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 xml:space="preserve"> </w:t>
      </w:r>
      <w:proofErr w:type="spellStart"/>
      <w:r>
        <w:t>Взаимопосещение</w:t>
      </w:r>
      <w:proofErr w:type="spellEnd"/>
      <w:r>
        <w:t xml:space="preserve"> и анализ уроков. </w:t>
      </w:r>
    </w:p>
    <w:p w:rsidR="004E6DB9" w:rsidRPr="00413B2B" w:rsidRDefault="004E6DB9" w:rsidP="004E6DB9">
      <w:pPr>
        <w:pStyle w:val="Default"/>
        <w:numPr>
          <w:ilvl w:val="0"/>
          <w:numId w:val="4"/>
        </w:numPr>
      </w:pPr>
      <w:r>
        <w:t xml:space="preserve">Индивидуальные беседы по организации и проведению урока. </w:t>
      </w:r>
    </w:p>
    <w:p w:rsidR="004E6DB9" w:rsidRPr="00413B2B" w:rsidRDefault="004E6DB9" w:rsidP="004E6DB9">
      <w:pPr>
        <w:pStyle w:val="Default"/>
        <w:numPr>
          <w:ilvl w:val="0"/>
          <w:numId w:val="4"/>
        </w:numPr>
      </w:pPr>
      <w:r>
        <w:t>Организация и контроль курсовой подготовки учителей.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>Аттестация.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>Наставничество.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>Методическое сопровождение различных конкурсов и проектов.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>Круглые столы.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 xml:space="preserve"> Мастер-классы.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>Конкурсы.</w:t>
      </w:r>
    </w:p>
    <w:p w:rsidR="004E6DB9" w:rsidRDefault="004E6DB9" w:rsidP="004E6DB9">
      <w:pPr>
        <w:pStyle w:val="Default"/>
        <w:numPr>
          <w:ilvl w:val="0"/>
          <w:numId w:val="4"/>
        </w:numPr>
      </w:pPr>
      <w:r>
        <w:t>Педагогические консилиумы.</w:t>
      </w:r>
    </w:p>
    <w:p w:rsidR="004E6DB9" w:rsidRPr="00C94F78" w:rsidRDefault="004E6DB9" w:rsidP="004E6DB9">
      <w:pPr>
        <w:pStyle w:val="Default"/>
        <w:numPr>
          <w:ilvl w:val="0"/>
          <w:numId w:val="4"/>
        </w:numPr>
      </w:pPr>
      <w:r>
        <w:t>Творческие отчеты.</w:t>
      </w:r>
    </w:p>
    <w:p w:rsidR="004E6DB9" w:rsidRPr="00323B73" w:rsidRDefault="004E6DB9" w:rsidP="004E6DB9">
      <w:pPr>
        <w:numPr>
          <w:ilvl w:val="0"/>
          <w:numId w:val="4"/>
        </w:numPr>
      </w:pPr>
      <w:r w:rsidRPr="00323B73">
        <w:t>Организация и контроль курсовой системы повышения квалификации.</w:t>
      </w:r>
    </w:p>
    <w:p w:rsidR="004E6DB9" w:rsidRDefault="004E6DB9" w:rsidP="004E6DB9">
      <w:pPr>
        <w:ind w:firstLine="567"/>
        <w:jc w:val="both"/>
        <w:rPr>
          <w:b/>
          <w:bCs/>
        </w:rPr>
      </w:pPr>
    </w:p>
    <w:p w:rsidR="004E6DB9" w:rsidRPr="00323B73" w:rsidRDefault="004E6DB9" w:rsidP="004E6DB9">
      <w:pPr>
        <w:ind w:firstLine="567"/>
        <w:jc w:val="both"/>
        <w:rPr>
          <w:b/>
          <w:bCs/>
        </w:rPr>
      </w:pPr>
      <w:r w:rsidRPr="00323B73">
        <w:rPr>
          <w:b/>
          <w:bCs/>
        </w:rPr>
        <w:t>Приоритетные направления методической работы</w:t>
      </w:r>
    </w:p>
    <w:p w:rsidR="004E6DB9" w:rsidRDefault="004E6DB9" w:rsidP="004E6DB9">
      <w:pPr>
        <w:jc w:val="both"/>
      </w:pPr>
      <w:r>
        <w:t>• Обновление содержания образования, совершенствование граней образовательного пр</w:t>
      </w:r>
      <w:r>
        <w:t>о</w:t>
      </w:r>
      <w:r>
        <w:t>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</w:t>
      </w:r>
      <w:r w:rsidR="0008725D">
        <w:t xml:space="preserve"> в условиях перехода </w:t>
      </w:r>
      <w:proofErr w:type="gramStart"/>
      <w:r w:rsidR="0008725D">
        <w:t>на</w:t>
      </w:r>
      <w:proofErr w:type="gramEnd"/>
      <w:r w:rsidR="0008725D">
        <w:t xml:space="preserve"> обновленные ФГОС</w:t>
      </w:r>
      <w:r>
        <w:t xml:space="preserve">. </w:t>
      </w:r>
    </w:p>
    <w:p w:rsidR="004E6DB9" w:rsidRDefault="004E6DB9" w:rsidP="004E6DB9">
      <w:pPr>
        <w:jc w:val="both"/>
      </w:pPr>
      <w:r>
        <w:t>• Творческая ориентация педагогического коллектива на овладение технологиями, кот</w:t>
      </w:r>
      <w:r>
        <w:t>о</w:t>
      </w:r>
      <w:r>
        <w:t>рые стимулируют активность учащихся, раскрывают творческий потенциал личности р</w:t>
      </w:r>
      <w:r>
        <w:t>е</w:t>
      </w:r>
      <w:r>
        <w:t xml:space="preserve">бёнка. </w:t>
      </w:r>
    </w:p>
    <w:p w:rsidR="004E6DB9" w:rsidRDefault="004E6DB9" w:rsidP="004E6DB9">
      <w:pPr>
        <w:jc w:val="both"/>
      </w:pPr>
      <w:r>
        <w:t>• Формирование мотивации к учебной деятельности через создание эмоционально - пс</w:t>
      </w:r>
      <w:r>
        <w:t>и</w:t>
      </w:r>
      <w:r>
        <w:t xml:space="preserve">хологического комфорта в общении ученика с учителем и другими детьми. </w:t>
      </w:r>
    </w:p>
    <w:p w:rsidR="004E6DB9" w:rsidRDefault="004E6DB9" w:rsidP="004E6DB9">
      <w:pPr>
        <w:jc w:val="both"/>
      </w:pPr>
      <w:r>
        <w:t>• Организация воспитательной работы, направленной на формирование личности, спосо</w:t>
      </w:r>
      <w:r>
        <w:t>б</w:t>
      </w:r>
      <w:r>
        <w:t xml:space="preserve">ной к социальной адаптации через сотрудничество школы и семьи. </w:t>
      </w:r>
    </w:p>
    <w:p w:rsidR="004E6DB9" w:rsidRDefault="004E6DB9" w:rsidP="004E6DB9">
      <w:pPr>
        <w:jc w:val="both"/>
      </w:pPr>
      <w:r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4E6DB9" w:rsidRDefault="004E6DB9" w:rsidP="004E6DB9">
      <w:pPr>
        <w:jc w:val="both"/>
      </w:pPr>
      <w:r>
        <w:t xml:space="preserve">• Непрерывное самообразование преподавателя и повышение уровня профессионального мастерства. </w:t>
      </w:r>
    </w:p>
    <w:p w:rsidR="004E6DB9" w:rsidRDefault="004E6DB9" w:rsidP="004E6DB9">
      <w:pPr>
        <w:jc w:val="both"/>
      </w:pPr>
      <w:r>
        <w:t xml:space="preserve">• Включение преподавателя в творческий поиск, в инновационную деятельность. </w:t>
      </w:r>
    </w:p>
    <w:p w:rsidR="004E6DB9" w:rsidRPr="003E4C13" w:rsidRDefault="004E6DB9" w:rsidP="004E6DB9">
      <w:pPr>
        <w:jc w:val="both"/>
      </w:pPr>
      <w:r>
        <w:t>• Достижение оптимального уровня образования, воспитанности и развития обучающихся.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lastRenderedPageBreak/>
        <w:t>Работа педсоветов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23B73">
        <w:t>Высшей формой коллективной методической работы всегда был и остается педаг</w:t>
      </w:r>
      <w:r w:rsidRPr="00323B73">
        <w:t>о</w:t>
      </w:r>
      <w:r w:rsidRPr="00323B73">
        <w:t xml:space="preserve">гический совет. </w:t>
      </w:r>
    </w:p>
    <w:p w:rsidR="004E6DB9" w:rsidRPr="00323B73" w:rsidRDefault="004E6DB9" w:rsidP="00A86A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23B73">
        <w:rPr>
          <w:color w:val="000000"/>
        </w:rPr>
        <w:t>В 20</w:t>
      </w:r>
      <w:r w:rsidRPr="004E6DB9">
        <w:rPr>
          <w:color w:val="000000"/>
        </w:rPr>
        <w:t>2</w:t>
      </w:r>
      <w:r w:rsidR="001818E3">
        <w:rPr>
          <w:color w:val="000000"/>
        </w:rPr>
        <w:t>3</w:t>
      </w:r>
      <w:r w:rsidRPr="00323B73">
        <w:rPr>
          <w:color w:val="000000"/>
        </w:rPr>
        <w:t>-20</w:t>
      </w:r>
      <w:r w:rsidRPr="00D244CC">
        <w:rPr>
          <w:color w:val="000000"/>
        </w:rPr>
        <w:t>2</w:t>
      </w:r>
      <w:r w:rsidR="001818E3">
        <w:rPr>
          <w:color w:val="000000"/>
        </w:rPr>
        <w:t>4</w:t>
      </w:r>
      <w:r w:rsidRPr="00D244CC">
        <w:rPr>
          <w:color w:val="000000"/>
        </w:rPr>
        <w:t xml:space="preserve"> </w:t>
      </w:r>
      <w:r w:rsidR="00A360CE">
        <w:rPr>
          <w:color w:val="000000"/>
        </w:rPr>
        <w:t>учебном  году буду</w:t>
      </w:r>
      <w:r w:rsidRPr="00323B73">
        <w:rPr>
          <w:color w:val="000000"/>
        </w:rPr>
        <w:t>т  проведен</w:t>
      </w:r>
      <w:r w:rsidR="00690F58">
        <w:rPr>
          <w:color w:val="000000"/>
        </w:rPr>
        <w:t>ы</w:t>
      </w:r>
      <w:r w:rsidRPr="00323B73">
        <w:rPr>
          <w:b/>
          <w:color w:val="000000"/>
        </w:rPr>
        <w:t xml:space="preserve"> </w:t>
      </w:r>
      <w:r w:rsidRPr="0008725D">
        <w:rPr>
          <w:b/>
        </w:rPr>
        <w:t>тематически</w:t>
      </w:r>
      <w:r w:rsidR="00690F58" w:rsidRPr="0008725D">
        <w:rPr>
          <w:b/>
        </w:rPr>
        <w:t>е</w:t>
      </w:r>
      <w:r w:rsidRPr="0008725D">
        <w:rPr>
          <w:b/>
        </w:rPr>
        <w:t xml:space="preserve"> педсовет</w:t>
      </w:r>
      <w:r w:rsidR="00690F58" w:rsidRPr="0008725D">
        <w:rPr>
          <w:b/>
        </w:rPr>
        <w:t>ы</w:t>
      </w:r>
      <w:r w:rsidRPr="0008725D">
        <w:rPr>
          <w:b/>
        </w:rPr>
        <w:t>:</w:t>
      </w:r>
      <w:r w:rsidRPr="00323B73">
        <w:rPr>
          <w:b/>
          <w:color w:val="000000"/>
        </w:rPr>
        <w:t xml:space="preserve"> </w:t>
      </w:r>
    </w:p>
    <w:p w:rsidR="004E6DB9" w:rsidRDefault="004E6DB9" w:rsidP="00A86AFC">
      <w:pPr>
        <w:pStyle w:val="1"/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DD01FA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DD01FA">
        <w:rPr>
          <w:rFonts w:ascii="Times New Roman" w:hAnsi="Times New Roman"/>
          <w:sz w:val="24"/>
          <w:szCs w:val="24"/>
        </w:rPr>
        <w:t xml:space="preserve"> </w:t>
      </w:r>
      <w:r w:rsidR="00A86AFC" w:rsidRPr="00A86AFC"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="001818E3" w:rsidRPr="001818E3">
        <w:rPr>
          <w:rFonts w:ascii="Times New Roman" w:hAnsi="Times New Roman"/>
          <w:b w:val="0"/>
          <w:color w:val="auto"/>
          <w:sz w:val="24"/>
          <w:szCs w:val="24"/>
        </w:rPr>
        <w:t>Ведущие направления образова</w:t>
      </w:r>
      <w:r w:rsidR="001818E3">
        <w:rPr>
          <w:rFonts w:ascii="Times New Roman" w:hAnsi="Times New Roman"/>
          <w:b w:val="0"/>
          <w:color w:val="auto"/>
          <w:sz w:val="24"/>
          <w:szCs w:val="24"/>
        </w:rPr>
        <w:t>тельной политики МБОУ "СОШ № 87»</w:t>
      </w:r>
      <w:r w:rsidR="001818E3" w:rsidRPr="001818E3">
        <w:rPr>
          <w:rFonts w:ascii="Times New Roman" w:hAnsi="Times New Roman"/>
          <w:b w:val="0"/>
          <w:color w:val="auto"/>
          <w:sz w:val="24"/>
          <w:szCs w:val="24"/>
        </w:rPr>
        <w:t>: р</w:t>
      </w:r>
      <w:r w:rsidR="001818E3">
        <w:rPr>
          <w:rFonts w:ascii="Times New Roman" w:hAnsi="Times New Roman"/>
          <w:b w:val="0"/>
          <w:color w:val="auto"/>
          <w:sz w:val="24"/>
          <w:szCs w:val="24"/>
        </w:rPr>
        <w:t>езультаты, возможности, задачи</w:t>
      </w:r>
      <w:r w:rsidR="00A86AFC" w:rsidRPr="00A86AFC">
        <w:rPr>
          <w:rFonts w:ascii="Times New Roman" w:hAnsi="Times New Roman"/>
          <w:b w:val="0"/>
          <w:color w:val="auto"/>
          <w:sz w:val="24"/>
          <w:szCs w:val="24"/>
        </w:rPr>
        <w:t xml:space="preserve">». </w:t>
      </w:r>
    </w:p>
    <w:p w:rsidR="00F930F5" w:rsidRPr="00767FB7" w:rsidRDefault="00BC137E" w:rsidP="00A86AFC">
      <w:r>
        <w:t xml:space="preserve">2. </w:t>
      </w:r>
      <w:r w:rsidR="00767FB7">
        <w:t>«Устранение предметных и методических дефицитов в области функциональной гр</w:t>
      </w:r>
      <w:r w:rsidR="00767FB7">
        <w:t>а</w:t>
      </w:r>
      <w:r w:rsidR="00767FB7">
        <w:t xml:space="preserve">мотности». </w:t>
      </w:r>
    </w:p>
    <w:p w:rsidR="00BC137E" w:rsidRPr="00BC137E" w:rsidRDefault="00F930F5" w:rsidP="00BC137E">
      <w:r>
        <w:t>3.</w:t>
      </w:r>
      <w:r w:rsidR="00767FB7">
        <w:t xml:space="preserve"> «Воспитание в современной школе: от программ к конкретным действиям».</w:t>
      </w:r>
    </w:p>
    <w:p w:rsidR="004E6DB9" w:rsidRPr="00403903" w:rsidRDefault="00F930F5" w:rsidP="004E6DB9">
      <w:pPr>
        <w:pStyle w:val="1"/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4E6DB9" w:rsidRPr="004E6DB9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4E6DB9">
        <w:rPr>
          <w:rFonts w:ascii="Times New Roman" w:hAnsi="Times New Roman"/>
          <w:sz w:val="24"/>
          <w:szCs w:val="24"/>
        </w:rPr>
        <w:t xml:space="preserve"> </w:t>
      </w:r>
      <w:r w:rsidR="00767FB7" w:rsidRPr="00767FB7">
        <w:rPr>
          <w:rFonts w:ascii="Times New Roman" w:hAnsi="Times New Roman"/>
          <w:b w:val="0"/>
          <w:color w:val="auto"/>
          <w:sz w:val="24"/>
          <w:szCs w:val="24"/>
        </w:rPr>
        <w:t>«Качество образования, как основной показатель школы»</w:t>
      </w:r>
      <w:r w:rsidR="00767FB7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E6DB9" w:rsidRDefault="004E6DB9" w:rsidP="004E6DB9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3B73">
        <w:rPr>
          <w:color w:val="000000"/>
        </w:rPr>
        <w:t>Будут проведены  и традиционные организационные педсоветы:</w:t>
      </w:r>
    </w:p>
    <w:p w:rsidR="004E6DB9" w:rsidRDefault="004E6DB9" w:rsidP="004E6DB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12C4F">
        <w:rPr>
          <w:color w:val="000000"/>
        </w:rPr>
        <w:t>Анализ работы школы за прошедший год и задачи на новый учебный год.</w:t>
      </w:r>
    </w:p>
    <w:p w:rsidR="004E6DB9" w:rsidRPr="00C12C4F" w:rsidRDefault="004E6DB9" w:rsidP="004E6DB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12C4F">
        <w:rPr>
          <w:color w:val="000000"/>
        </w:rPr>
        <w:t>Итоги обучения по четвертям.</w:t>
      </w:r>
    </w:p>
    <w:p w:rsidR="004E6DB9" w:rsidRPr="00323B73" w:rsidRDefault="004E6DB9" w:rsidP="004E6DB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323B73">
        <w:rPr>
          <w:color w:val="000000"/>
        </w:rPr>
        <w:t>О допуске к итоговой государственной аттестации выпускников 9,11 классов.</w:t>
      </w:r>
    </w:p>
    <w:p w:rsidR="004E6DB9" w:rsidRPr="00323B73" w:rsidRDefault="004E6DB9" w:rsidP="004E6DB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323B73">
        <w:rPr>
          <w:color w:val="000000"/>
        </w:rPr>
        <w:t>О завершении учебного года в 1-4,</w:t>
      </w:r>
      <w:r>
        <w:rPr>
          <w:color w:val="000000"/>
        </w:rPr>
        <w:t xml:space="preserve"> </w:t>
      </w:r>
      <w:r w:rsidRPr="00323B73">
        <w:rPr>
          <w:color w:val="000000"/>
        </w:rPr>
        <w:t>5-10,</w:t>
      </w:r>
      <w:r>
        <w:rPr>
          <w:color w:val="000000"/>
        </w:rPr>
        <w:t xml:space="preserve"> </w:t>
      </w:r>
      <w:r w:rsidRPr="00323B73">
        <w:rPr>
          <w:color w:val="000000"/>
        </w:rPr>
        <w:t>9-х,11-х классах.</w:t>
      </w:r>
    </w:p>
    <w:p w:rsidR="004E6DB9" w:rsidRPr="00323B73" w:rsidRDefault="004E6DB9" w:rsidP="004E6DB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323B73">
        <w:rPr>
          <w:color w:val="000000"/>
        </w:rPr>
        <w:t>Об окончании основной общеобразовательной школы.</w:t>
      </w:r>
    </w:p>
    <w:p w:rsidR="004E6DB9" w:rsidRPr="00323B73" w:rsidRDefault="004E6DB9" w:rsidP="004E6DB9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323B73">
        <w:rPr>
          <w:color w:val="000000"/>
        </w:rPr>
        <w:t>Об окончании средней общеобразовательной школы.</w:t>
      </w:r>
    </w:p>
    <w:p w:rsidR="004E6DB9" w:rsidRPr="00323B73" w:rsidRDefault="004E6DB9" w:rsidP="004E6DB9">
      <w:pPr>
        <w:jc w:val="both"/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23B73">
        <w:rPr>
          <w:color w:val="000000"/>
        </w:rPr>
        <w:t>Для подготовки и проведения педсоветов будут использоваться следующие    те</w:t>
      </w:r>
      <w:r w:rsidRPr="00323B73">
        <w:rPr>
          <w:color w:val="000000"/>
        </w:rPr>
        <w:t>х</w:t>
      </w:r>
      <w:r w:rsidRPr="00323B73">
        <w:rPr>
          <w:color w:val="000000"/>
        </w:rPr>
        <w:t>нологии: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работа творческой группы по подготовке к педсовету;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анкетирование обучающихся и учителей;</w:t>
      </w:r>
    </w:p>
    <w:p w:rsidR="004E6DB9" w:rsidRPr="00323B73" w:rsidRDefault="004E6DB9" w:rsidP="004E6DB9">
      <w:pPr>
        <w:jc w:val="both"/>
      </w:pPr>
      <w:r>
        <w:rPr>
          <w:color w:val="000000"/>
        </w:rPr>
        <w:t xml:space="preserve">•  </w:t>
      </w:r>
      <w:r w:rsidRPr="00323B73">
        <w:rPr>
          <w:color w:val="000000"/>
        </w:rPr>
        <w:t>деятельность рабочих групп в рамках педсовета для решения поставленных задач и обоснования совместно принятых решений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u w:val="single"/>
        </w:rPr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323B73">
        <w:rPr>
          <w:b/>
          <w:bCs/>
          <w:iCs/>
          <w:color w:val="000000"/>
          <w:u w:val="single"/>
        </w:rPr>
        <w:t>Работа Методического совета Школы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b/>
          <w:color w:val="000000"/>
        </w:rPr>
        <w:t>Цель</w:t>
      </w:r>
      <w:r w:rsidRPr="00323B73">
        <w:rPr>
          <w:color w:val="000000"/>
        </w:rPr>
        <w:t xml:space="preserve">: </w:t>
      </w:r>
      <w:r w:rsidRPr="00323B73">
        <w:rPr>
          <w:bCs/>
          <w:color w:val="000000"/>
        </w:rPr>
        <w:t>непрерывное совершенствование уровня педагогического мастерства учит</w:t>
      </w:r>
      <w:r w:rsidRPr="00323B73">
        <w:rPr>
          <w:bCs/>
          <w:color w:val="000000"/>
        </w:rPr>
        <w:t>е</w:t>
      </w:r>
      <w:r w:rsidRPr="00323B73">
        <w:rPr>
          <w:bCs/>
          <w:color w:val="000000"/>
        </w:rPr>
        <w:t>лей школы, их эрудиции профессиональной компетентности в области знания и примен</w:t>
      </w:r>
      <w:r w:rsidRPr="00323B73">
        <w:rPr>
          <w:bCs/>
          <w:color w:val="000000"/>
        </w:rPr>
        <w:t>е</w:t>
      </w:r>
      <w:r w:rsidRPr="00323B73">
        <w:rPr>
          <w:bCs/>
          <w:color w:val="000000"/>
        </w:rPr>
        <w:t>ния современных педагогических технологий</w:t>
      </w:r>
      <w:r>
        <w:rPr>
          <w:bCs/>
          <w:color w:val="000000"/>
        </w:rPr>
        <w:t xml:space="preserve"> с целью реализации ФГОС</w:t>
      </w:r>
      <w:r w:rsidRPr="00323B73">
        <w:rPr>
          <w:bCs/>
          <w:color w:val="000000"/>
        </w:rPr>
        <w:t>.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Данная цель отвечает возможностям и запросам педагогов школы, и реша</w:t>
      </w:r>
      <w:r w:rsidR="00A360CE">
        <w:rPr>
          <w:color w:val="000000"/>
        </w:rPr>
        <w:t>ется</w:t>
      </w:r>
      <w:r w:rsidRPr="00323B73">
        <w:rPr>
          <w:color w:val="000000"/>
        </w:rPr>
        <w:t xml:space="preserve"> через задачи: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  </w:t>
      </w:r>
      <w:r w:rsidRPr="00323B73">
        <w:rPr>
          <w:color w:val="000000"/>
        </w:rPr>
        <w:t>создание необходимых условий для максимального раскрытия творческой индивид</w:t>
      </w:r>
      <w:r w:rsidRPr="00323B73">
        <w:rPr>
          <w:color w:val="000000"/>
        </w:rPr>
        <w:t>у</w:t>
      </w:r>
      <w:r w:rsidRPr="00323B73">
        <w:rPr>
          <w:color w:val="000000"/>
        </w:rPr>
        <w:t>альности каждого педагога;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 xml:space="preserve">• обеспечение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и воспитанности обучающихся соответствующим с</w:t>
      </w:r>
      <w:r w:rsidRPr="00323B73">
        <w:rPr>
          <w:color w:val="000000"/>
        </w:rPr>
        <w:t>о</w:t>
      </w:r>
      <w:r w:rsidRPr="00323B73">
        <w:rPr>
          <w:color w:val="000000"/>
        </w:rPr>
        <w:t>временным требованиям, исходя из их возможностей.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3B73">
        <w:rPr>
          <w:color w:val="000000"/>
        </w:rPr>
        <w:t>В   20</w:t>
      </w:r>
      <w:r w:rsidR="00BC137E">
        <w:rPr>
          <w:color w:val="000000"/>
        </w:rPr>
        <w:t>2</w:t>
      </w:r>
      <w:r w:rsidR="0008725D">
        <w:rPr>
          <w:color w:val="000000"/>
        </w:rPr>
        <w:t>3</w:t>
      </w:r>
      <w:r w:rsidRPr="00323B73">
        <w:rPr>
          <w:color w:val="000000"/>
        </w:rPr>
        <w:t>-20</w:t>
      </w:r>
      <w:r>
        <w:rPr>
          <w:color w:val="000000"/>
        </w:rPr>
        <w:t>2</w:t>
      </w:r>
      <w:r w:rsidR="0008725D">
        <w:rPr>
          <w:color w:val="000000"/>
        </w:rPr>
        <w:t>4</w:t>
      </w:r>
      <w:r w:rsidRPr="00323B73">
        <w:rPr>
          <w:color w:val="000000"/>
        </w:rPr>
        <w:t xml:space="preserve">  учебном  году  на  заседаниях  МС   будут   рассмотрены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следующие вопросы: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3B73">
        <w:rPr>
          <w:color w:val="000000"/>
        </w:rPr>
        <w:t>1. Итоги методической работы за 20</w:t>
      </w:r>
      <w:r w:rsidR="00F930F5">
        <w:rPr>
          <w:color w:val="000000"/>
        </w:rPr>
        <w:t>2</w:t>
      </w:r>
      <w:r w:rsidR="0008725D">
        <w:rPr>
          <w:color w:val="000000"/>
        </w:rPr>
        <w:t>2</w:t>
      </w:r>
      <w:r w:rsidRPr="00323B73">
        <w:rPr>
          <w:color w:val="000000"/>
        </w:rPr>
        <w:t xml:space="preserve"> -20</w:t>
      </w:r>
      <w:r w:rsidR="00BC137E">
        <w:rPr>
          <w:color w:val="000000"/>
        </w:rPr>
        <w:t>2</w:t>
      </w:r>
      <w:r w:rsidR="0008725D">
        <w:rPr>
          <w:color w:val="000000"/>
        </w:rPr>
        <w:t>3</w:t>
      </w:r>
      <w:r w:rsidRPr="00323B73">
        <w:rPr>
          <w:color w:val="000000"/>
        </w:rPr>
        <w:t xml:space="preserve"> учебный год, основные задачи на но</w:t>
      </w:r>
      <w:r>
        <w:rPr>
          <w:color w:val="000000"/>
        </w:rPr>
        <w:t>вый учебный год,</w:t>
      </w:r>
      <w:r w:rsidRPr="000345CA">
        <w:rPr>
          <w:color w:val="000000"/>
        </w:rPr>
        <w:t xml:space="preserve"> </w:t>
      </w:r>
      <w:r>
        <w:rPr>
          <w:color w:val="000000"/>
        </w:rPr>
        <w:t>у</w:t>
      </w:r>
      <w:r w:rsidRPr="00323B73">
        <w:rPr>
          <w:color w:val="000000"/>
        </w:rPr>
        <w:t xml:space="preserve">тверждение </w:t>
      </w:r>
      <w:r>
        <w:rPr>
          <w:color w:val="000000"/>
        </w:rPr>
        <w:t>рабочих программ</w:t>
      </w:r>
      <w:r w:rsidRPr="00323B73">
        <w:rPr>
          <w:color w:val="000000"/>
        </w:rPr>
        <w:t xml:space="preserve"> на 20</w:t>
      </w:r>
      <w:r w:rsidR="00BC137E">
        <w:rPr>
          <w:color w:val="000000"/>
        </w:rPr>
        <w:t>2</w:t>
      </w:r>
      <w:r w:rsidR="0008725D">
        <w:rPr>
          <w:color w:val="000000"/>
        </w:rPr>
        <w:t>3</w:t>
      </w:r>
      <w:r w:rsidRPr="00323B73">
        <w:rPr>
          <w:color w:val="000000"/>
        </w:rPr>
        <w:t>-20</w:t>
      </w:r>
      <w:r>
        <w:rPr>
          <w:color w:val="000000"/>
        </w:rPr>
        <w:t>2</w:t>
      </w:r>
      <w:r w:rsidR="0008725D">
        <w:rPr>
          <w:color w:val="000000"/>
        </w:rPr>
        <w:t>4</w:t>
      </w:r>
      <w:r w:rsidRPr="00323B73">
        <w:rPr>
          <w:color w:val="000000"/>
        </w:rPr>
        <w:t xml:space="preserve"> учебный год, планов работы ШМО.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3B73">
        <w:rPr>
          <w:color w:val="000000"/>
        </w:rPr>
        <w:t xml:space="preserve">2. </w:t>
      </w:r>
      <w:r w:rsidR="00403903">
        <w:rPr>
          <w:color w:val="000000"/>
        </w:rPr>
        <w:t>Заседания ШМО</w:t>
      </w:r>
      <w:r w:rsidRPr="00323B73">
        <w:rPr>
          <w:color w:val="000000"/>
        </w:rPr>
        <w:t>: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3B73">
        <w:rPr>
          <w:color w:val="000000"/>
        </w:rPr>
        <w:t>•   основные направления методической работы в школе;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3B73">
        <w:rPr>
          <w:color w:val="000000"/>
        </w:rPr>
        <w:t>•   этапы работы над методической темой;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323B73">
        <w:rPr>
          <w:color w:val="000000"/>
        </w:rPr>
        <w:t>•   темы самообразования, работа над планом самообразования.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Pr="00323B73">
        <w:rPr>
          <w:color w:val="000000"/>
        </w:rPr>
        <w:t xml:space="preserve">. </w:t>
      </w:r>
      <w:r w:rsidR="00403903">
        <w:rPr>
          <w:color w:val="000000"/>
        </w:rPr>
        <w:t>Работа</w:t>
      </w:r>
      <w:r w:rsidRPr="00323B73">
        <w:rPr>
          <w:color w:val="000000"/>
        </w:rPr>
        <w:t xml:space="preserve"> групп контроля адаптации обучающихся </w:t>
      </w:r>
      <w:r>
        <w:rPr>
          <w:color w:val="000000"/>
        </w:rPr>
        <w:t xml:space="preserve">1-х, </w:t>
      </w:r>
      <w:r w:rsidRPr="00323B73">
        <w:rPr>
          <w:color w:val="000000"/>
        </w:rPr>
        <w:t>5-</w:t>
      </w:r>
      <w:r>
        <w:rPr>
          <w:color w:val="000000"/>
        </w:rPr>
        <w:t>х, 10-х</w:t>
      </w:r>
      <w:r w:rsidRPr="00323B73">
        <w:rPr>
          <w:color w:val="000000"/>
        </w:rPr>
        <w:t xml:space="preserve"> класс</w:t>
      </w:r>
      <w:r>
        <w:rPr>
          <w:color w:val="000000"/>
        </w:rPr>
        <w:t>ов</w:t>
      </w:r>
      <w:r w:rsidRPr="00323B73">
        <w:rPr>
          <w:color w:val="000000"/>
        </w:rPr>
        <w:t xml:space="preserve"> и готовность к обучению.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4</w:t>
      </w:r>
      <w:r w:rsidRPr="00323B73">
        <w:rPr>
          <w:color w:val="000000"/>
        </w:rPr>
        <w:t>.  Организация и проведение предметных школьных</w:t>
      </w:r>
      <w:r>
        <w:rPr>
          <w:color w:val="000000"/>
        </w:rPr>
        <w:t xml:space="preserve"> и муниципальных</w:t>
      </w:r>
      <w:r w:rsidRPr="00323B73">
        <w:rPr>
          <w:color w:val="000000"/>
        </w:rPr>
        <w:t xml:space="preserve"> олимпиад.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5</w:t>
      </w:r>
      <w:r w:rsidRPr="00323B73">
        <w:rPr>
          <w:color w:val="000000"/>
        </w:rPr>
        <w:t>. Итоги мониторинга учебной деятельности по результатам контрольных работ в ра</w:t>
      </w:r>
      <w:r w:rsidRPr="00323B73">
        <w:rPr>
          <w:color w:val="000000"/>
        </w:rPr>
        <w:t>м</w:t>
      </w:r>
      <w:r w:rsidRPr="00323B73">
        <w:rPr>
          <w:color w:val="000000"/>
        </w:rPr>
        <w:t>ках промежуточной аттестации.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6</w:t>
      </w:r>
      <w:r w:rsidRPr="00323B73">
        <w:rPr>
          <w:color w:val="000000"/>
        </w:rPr>
        <w:t>. Управление качеством образования в школе. Резу</w:t>
      </w:r>
      <w:r w:rsidR="00403903">
        <w:rPr>
          <w:color w:val="000000"/>
        </w:rPr>
        <w:t xml:space="preserve">льтаты диагностики уровня </w:t>
      </w:r>
      <w:proofErr w:type="spellStart"/>
      <w:r w:rsidR="00403903">
        <w:rPr>
          <w:color w:val="000000"/>
        </w:rPr>
        <w:t>об</w:t>
      </w:r>
      <w:r w:rsidR="00403903">
        <w:rPr>
          <w:color w:val="000000"/>
        </w:rPr>
        <w:t>у</w:t>
      </w:r>
      <w:r w:rsidR="00403903">
        <w:rPr>
          <w:color w:val="000000"/>
        </w:rPr>
        <w:t>чен</w:t>
      </w:r>
      <w:r w:rsidRPr="00323B73">
        <w:rPr>
          <w:color w:val="000000"/>
        </w:rPr>
        <w:t>ности</w:t>
      </w:r>
      <w:proofErr w:type="spellEnd"/>
      <w:r w:rsidRPr="00323B73">
        <w:rPr>
          <w:color w:val="000000"/>
        </w:rPr>
        <w:t xml:space="preserve"> обучающихся по итогам учебных четвертей. Сравнительная характеристика. 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7</w:t>
      </w:r>
      <w:r w:rsidRPr="00323B73">
        <w:rPr>
          <w:color w:val="000000"/>
        </w:rPr>
        <w:t>. Работа с учащимися, имеющими слабую мотивацию к учебно-познавательной де</w:t>
      </w:r>
      <w:r w:rsidRPr="00323B73">
        <w:rPr>
          <w:color w:val="000000"/>
        </w:rPr>
        <w:t>я</w:t>
      </w:r>
      <w:r w:rsidRPr="00323B73">
        <w:rPr>
          <w:color w:val="000000"/>
        </w:rPr>
        <w:t>тельности.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8</w:t>
      </w:r>
      <w:r w:rsidRPr="00323B73">
        <w:rPr>
          <w:color w:val="000000"/>
        </w:rPr>
        <w:t>. Информация о ходе аттестации учителей.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9</w:t>
      </w:r>
      <w:r w:rsidRPr="00323B73">
        <w:rPr>
          <w:color w:val="000000"/>
        </w:rPr>
        <w:t>. Подведение итогов аттестации учителей школы, анализ реализации системы курс</w:t>
      </w:r>
      <w:r w:rsidRPr="00323B73">
        <w:rPr>
          <w:color w:val="000000"/>
        </w:rPr>
        <w:t>о</w:t>
      </w:r>
      <w:r w:rsidRPr="00323B73">
        <w:rPr>
          <w:color w:val="000000"/>
        </w:rPr>
        <w:t>вой подготовки.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10</w:t>
      </w:r>
      <w:r w:rsidRPr="00323B73">
        <w:rPr>
          <w:color w:val="000000"/>
        </w:rPr>
        <w:t>. Подготовка к итоговой аттестации в 9-х,11 классах.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11</w:t>
      </w:r>
      <w:r w:rsidRPr="00323B73">
        <w:rPr>
          <w:color w:val="000000"/>
        </w:rPr>
        <w:t>.</w:t>
      </w:r>
      <w:r w:rsidR="0094452D" w:rsidRPr="0094452D">
        <w:rPr>
          <w:color w:val="000000"/>
        </w:rPr>
        <w:t xml:space="preserve"> </w:t>
      </w:r>
      <w:r w:rsidRPr="00323B73">
        <w:rPr>
          <w:color w:val="000000"/>
        </w:rPr>
        <w:t>Подведение итогов по самообразованию, самооценка профессионального развития учителей.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12</w:t>
      </w:r>
      <w:r w:rsidRPr="00323B73">
        <w:rPr>
          <w:color w:val="000000"/>
        </w:rPr>
        <w:t>.</w:t>
      </w:r>
      <w:r w:rsidR="0094452D" w:rsidRPr="0094452D">
        <w:rPr>
          <w:color w:val="000000"/>
        </w:rPr>
        <w:t xml:space="preserve"> </w:t>
      </w:r>
      <w:r w:rsidRPr="00323B73">
        <w:rPr>
          <w:color w:val="000000"/>
        </w:rPr>
        <w:t xml:space="preserve">Мониторинг учебной деятельности за год. Результативность работы МС. </w:t>
      </w:r>
    </w:p>
    <w:p w:rsidR="004E6DB9" w:rsidRPr="00323B73" w:rsidRDefault="004E6DB9" w:rsidP="00BE497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13</w:t>
      </w:r>
      <w:r w:rsidRPr="00323B73">
        <w:rPr>
          <w:color w:val="000000"/>
        </w:rPr>
        <w:t>.</w:t>
      </w:r>
      <w:r w:rsidR="0094452D" w:rsidRPr="0094452D">
        <w:rPr>
          <w:color w:val="000000"/>
        </w:rPr>
        <w:t xml:space="preserve"> </w:t>
      </w:r>
      <w:r w:rsidRPr="00323B73">
        <w:rPr>
          <w:color w:val="000000"/>
        </w:rPr>
        <w:t>Обсуждение плана работы на 20</w:t>
      </w:r>
      <w:r>
        <w:rPr>
          <w:color w:val="000000"/>
        </w:rPr>
        <w:t>2</w:t>
      </w:r>
      <w:r w:rsidR="0008725D">
        <w:rPr>
          <w:color w:val="000000"/>
        </w:rPr>
        <w:t>3</w:t>
      </w:r>
      <w:r>
        <w:rPr>
          <w:color w:val="000000"/>
        </w:rPr>
        <w:t>-202</w:t>
      </w:r>
      <w:r w:rsidR="0008725D">
        <w:rPr>
          <w:color w:val="000000"/>
        </w:rPr>
        <w:t>4</w:t>
      </w:r>
      <w:r w:rsidRPr="00323B73">
        <w:rPr>
          <w:color w:val="000000"/>
        </w:rPr>
        <w:t xml:space="preserve"> учебный год.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с образовательными стандартами: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согласование </w:t>
      </w:r>
      <w:r>
        <w:rPr>
          <w:color w:val="000000"/>
        </w:rPr>
        <w:t>рабочих программ по предметам</w:t>
      </w:r>
      <w:r w:rsidRPr="00323B73">
        <w:rPr>
          <w:color w:val="000000"/>
        </w:rPr>
        <w:t xml:space="preserve">; 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 в работе  начальных классов и основного звена; 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по ликвидации пробелов в знаниях обучающихся; 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формы и методы  промежуточного и итогового контроля; 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отчеты учителей по темам самообразования; </w:t>
      </w:r>
    </w:p>
    <w:p w:rsidR="004E6DB9" w:rsidRPr="00323B73" w:rsidRDefault="004E6DB9" w:rsidP="004E6DB9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итоговая аттестация обучающихся. Проведение экзамена  в форме ОГЭ-9, в форме ЕГЭ-11. </w:t>
      </w:r>
    </w:p>
    <w:p w:rsidR="004E6DB9" w:rsidRPr="00323B73" w:rsidRDefault="004E6DB9" w:rsidP="004E6DB9">
      <w:pPr>
        <w:spacing w:before="100" w:beforeAutospacing="1" w:after="100" w:afterAutospacing="1"/>
        <w:ind w:firstLine="360"/>
        <w:contextualSpacing/>
        <w:jc w:val="both"/>
        <w:rPr>
          <w:color w:val="000000"/>
        </w:rPr>
      </w:pPr>
      <w:r w:rsidRPr="00323B73">
        <w:rPr>
          <w:color w:val="000000"/>
        </w:rPr>
        <w:t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</w:t>
      </w:r>
      <w:r w:rsidRPr="00323B73">
        <w:rPr>
          <w:color w:val="000000"/>
        </w:rPr>
        <w:t>е</w:t>
      </w:r>
      <w:r w:rsidRPr="00323B73">
        <w:rPr>
          <w:color w:val="000000"/>
        </w:rPr>
        <w:t>ляться вопросам сохранения здоровья обучающихся, изучаться тексты  и задания ко</w:t>
      </w:r>
      <w:r w:rsidRPr="00323B73">
        <w:rPr>
          <w:color w:val="000000"/>
        </w:rPr>
        <w:t>н</w:t>
      </w:r>
      <w:r w:rsidRPr="00323B73">
        <w:rPr>
          <w:color w:val="000000"/>
        </w:rPr>
        <w:t>трольных работ, экзаменационные и другие учебно-методические материалы. Будет  пр</w:t>
      </w:r>
      <w:r w:rsidRPr="00323B73">
        <w:rPr>
          <w:color w:val="000000"/>
        </w:rPr>
        <w:t>о</w:t>
      </w:r>
      <w:r w:rsidRPr="00323B73">
        <w:rPr>
          <w:color w:val="000000"/>
        </w:rPr>
        <w:t>водиться  анализ контрольных работ, намечаться ориентиры  по устранению выявленных пробелов в знаниях обучающихся. В рамках работы методических объединений будут  проводиться  открытые уроки, внеклассные мероприятия по предметам. </w:t>
      </w:r>
    </w:p>
    <w:p w:rsidR="004E6DB9" w:rsidRPr="00323B73" w:rsidRDefault="004E6DB9" w:rsidP="004E6DB9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</w:p>
    <w:p w:rsidR="004E6DB9" w:rsidRPr="00323B73" w:rsidRDefault="004E6DB9" w:rsidP="004E6DB9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педагогов над темами самообразования.</w:t>
      </w:r>
    </w:p>
    <w:p w:rsidR="004E6DB9" w:rsidRPr="00323B73" w:rsidRDefault="004E6DB9" w:rsidP="004E6DB9">
      <w:pPr>
        <w:jc w:val="both"/>
        <w:rPr>
          <w:color w:val="000000"/>
        </w:rPr>
      </w:pPr>
    </w:p>
    <w:p w:rsidR="004E6DB9" w:rsidRPr="00323B73" w:rsidRDefault="004E6DB9" w:rsidP="004E6DB9">
      <w:pPr>
        <w:jc w:val="both"/>
        <w:rPr>
          <w:color w:val="000000"/>
        </w:rPr>
      </w:pPr>
      <w:r w:rsidRPr="00323B73">
        <w:rPr>
          <w:color w:val="000000"/>
        </w:rPr>
        <w:t xml:space="preserve"> </w:t>
      </w:r>
      <w:r w:rsidRPr="00323B73">
        <w:rPr>
          <w:color w:val="000000"/>
        </w:rPr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</w:t>
      </w:r>
      <w:r w:rsidRPr="00323B73">
        <w:rPr>
          <w:color w:val="000000"/>
        </w:rPr>
        <w:t>и</w:t>
      </w:r>
      <w:r w:rsidRPr="00323B73">
        <w:rPr>
          <w:color w:val="000000"/>
        </w:rPr>
        <w:t>видуальную тему по самообразованию.</w:t>
      </w:r>
    </w:p>
    <w:p w:rsidR="004E6DB9" w:rsidRPr="00323B73" w:rsidRDefault="004E6DB9" w:rsidP="004E6DB9">
      <w:pPr>
        <w:spacing w:before="100" w:beforeAutospacing="1" w:after="100" w:afterAutospacing="1"/>
        <w:contextualSpacing/>
        <w:jc w:val="both"/>
      </w:pPr>
      <w:r w:rsidRPr="00323B73">
        <w:rPr>
          <w:color w:val="00000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323B73">
        <w:rPr>
          <w:b/>
        </w:rPr>
        <w:t xml:space="preserve"> </w:t>
      </w:r>
      <w:r w:rsidRPr="00323B73">
        <w:t xml:space="preserve">   </w:t>
      </w:r>
    </w:p>
    <w:p w:rsidR="004E6DB9" w:rsidRPr="00323B73" w:rsidRDefault="004E6DB9" w:rsidP="004E6DB9">
      <w:pPr>
        <w:spacing w:before="100" w:beforeAutospacing="1" w:after="100" w:afterAutospacing="1"/>
        <w:ind w:firstLine="708"/>
        <w:contextualSpacing/>
        <w:jc w:val="both"/>
      </w:pPr>
      <w:r w:rsidRPr="00323B73"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</w:t>
      </w:r>
      <w:r w:rsidRPr="00323B73">
        <w:t>н</w:t>
      </w:r>
      <w:r w:rsidRPr="00323B73">
        <w:t>ных по проблеме, анализ литературы, знакомство с практическим</w:t>
      </w:r>
      <w:r w:rsidRPr="00323B73">
        <w:rPr>
          <w:color w:val="000000"/>
        </w:rPr>
        <w:t xml:space="preserve"> </w:t>
      </w:r>
      <w:r w:rsidRPr="00323B73">
        <w:t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</w:t>
      </w:r>
      <w:r w:rsidRPr="00323B73">
        <w:t>у</w:t>
      </w:r>
      <w:r w:rsidRPr="00323B73">
        <w:t xml:space="preserve">пления перед коллегами, на совещаниях ШМО, педсоветах, совещаниях при директоре. </w:t>
      </w:r>
    </w:p>
    <w:p w:rsidR="004E6DB9" w:rsidRPr="00323B73" w:rsidRDefault="004E6DB9" w:rsidP="004E6DB9">
      <w:pPr>
        <w:spacing w:before="100" w:beforeAutospacing="1" w:after="100" w:afterAutospacing="1"/>
        <w:contextualSpacing/>
        <w:jc w:val="both"/>
      </w:pPr>
    </w:p>
    <w:p w:rsidR="004E6DB9" w:rsidRPr="00323B73" w:rsidRDefault="004E6DB9" w:rsidP="004E6DB9">
      <w:pPr>
        <w:spacing w:before="100" w:beforeAutospacing="1" w:after="100" w:afterAutospacing="1"/>
        <w:ind w:firstLine="284"/>
        <w:contextualSpacing/>
        <w:jc w:val="both"/>
        <w:rPr>
          <w:b/>
          <w:color w:val="000000"/>
        </w:rPr>
      </w:pPr>
      <w:r w:rsidRPr="00323B73">
        <w:rPr>
          <w:b/>
          <w:color w:val="000000"/>
        </w:rPr>
        <w:t xml:space="preserve">Администрацией школы будут  посещаться  уроки в рабочем порядке по плану </w:t>
      </w:r>
      <w:proofErr w:type="spellStart"/>
      <w:r w:rsidRPr="00323B73">
        <w:rPr>
          <w:b/>
          <w:color w:val="000000"/>
        </w:rPr>
        <w:t>внутришкольного</w:t>
      </w:r>
      <w:proofErr w:type="spellEnd"/>
      <w:r w:rsidRPr="00323B73">
        <w:rPr>
          <w:b/>
          <w:color w:val="000000"/>
        </w:rPr>
        <w:t xml:space="preserve"> мониторинга.</w:t>
      </w:r>
    </w:p>
    <w:p w:rsidR="004E6DB9" w:rsidRPr="00323B73" w:rsidRDefault="004E6DB9" w:rsidP="004E6DB9">
      <w:pPr>
        <w:spacing w:before="100" w:beforeAutospacing="1" w:after="100" w:afterAutospacing="1"/>
        <w:ind w:firstLine="284"/>
        <w:contextualSpacing/>
        <w:jc w:val="both"/>
        <w:rPr>
          <w:color w:val="000000"/>
        </w:rPr>
      </w:pPr>
      <w:r w:rsidRPr="00323B73">
        <w:rPr>
          <w:b/>
          <w:bCs/>
          <w:color w:val="000000"/>
        </w:rPr>
        <w:t>Основные  цели посещения и контроля уроков: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>Владение программным материалом и методикой обучения различных категорий об</w:t>
      </w:r>
      <w:r w:rsidRPr="00323B73">
        <w:rPr>
          <w:color w:val="000000"/>
        </w:rPr>
        <w:t>у</w:t>
      </w:r>
      <w:r w:rsidRPr="00323B73">
        <w:rPr>
          <w:color w:val="000000"/>
        </w:rPr>
        <w:t xml:space="preserve">чающихся. 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>Анализ эффективности методических приёмов, формирующих прочность знаний об</w:t>
      </w:r>
      <w:r w:rsidRPr="00323B73">
        <w:rPr>
          <w:color w:val="000000"/>
        </w:rPr>
        <w:t>у</w:t>
      </w:r>
      <w:r w:rsidRPr="00323B73">
        <w:rPr>
          <w:color w:val="000000"/>
        </w:rPr>
        <w:t>чающихся.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>Определение результативности организации методов и приёмов контроля за усвоением знаний обучающихся.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Классно-обобщающий контроль. 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Преемственность. 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>Аттестация педагогических работников</w:t>
      </w:r>
      <w:r w:rsidR="00403903">
        <w:rPr>
          <w:color w:val="000000"/>
        </w:rPr>
        <w:t>, участие в профессиональных конкурсах</w:t>
      </w:r>
      <w:r w:rsidRPr="00323B73">
        <w:rPr>
          <w:color w:val="000000"/>
        </w:rPr>
        <w:t xml:space="preserve">. 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Использование новых технологий. </w:t>
      </w:r>
    </w:p>
    <w:p w:rsidR="004E6DB9" w:rsidRPr="00323B73" w:rsidRDefault="004E6DB9" w:rsidP="004E6DB9">
      <w:pPr>
        <w:numPr>
          <w:ilvl w:val="0"/>
          <w:numId w:val="3"/>
        </w:numPr>
        <w:tabs>
          <w:tab w:val="left" w:pos="851"/>
        </w:tabs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Подготовка к итоговой аттестации обучающихся. </w:t>
      </w:r>
    </w:p>
    <w:p w:rsidR="004E6DB9" w:rsidRPr="00323B73" w:rsidRDefault="004E6DB9" w:rsidP="004E6DB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hanging="360"/>
        <w:jc w:val="both"/>
        <w:rPr>
          <w:b/>
          <w:color w:val="000000"/>
        </w:rPr>
      </w:pP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u w:val="single"/>
        </w:rPr>
      </w:pPr>
      <w:r w:rsidRPr="00323B73">
        <w:rPr>
          <w:b/>
          <w:color w:val="000000"/>
        </w:rPr>
        <w:t>К</w:t>
      </w:r>
      <w:r w:rsidRPr="00323B73">
        <w:rPr>
          <w:b/>
          <w:color w:val="000000"/>
          <w:u w:val="single"/>
        </w:rPr>
        <w:t>урсы повышения квалификации</w:t>
      </w:r>
    </w:p>
    <w:p w:rsidR="004E6DB9" w:rsidRPr="00323B73" w:rsidRDefault="004E6DB9" w:rsidP="004E6DB9">
      <w:pPr>
        <w:shd w:val="clear" w:color="auto" w:fill="FFFFFF"/>
        <w:autoSpaceDE w:val="0"/>
        <w:autoSpaceDN w:val="0"/>
        <w:adjustRightInd w:val="0"/>
        <w:ind w:firstLine="644"/>
        <w:jc w:val="both"/>
      </w:pPr>
      <w:r w:rsidRPr="00323B73">
        <w:rPr>
          <w:color w:val="000000"/>
        </w:rPr>
        <w:t>Важным направлением методической работы и администрации школы является п</w:t>
      </w:r>
      <w:r w:rsidRPr="00323B73">
        <w:rPr>
          <w:color w:val="000000"/>
        </w:rPr>
        <w:t>о</w:t>
      </w:r>
      <w:r w:rsidRPr="00323B73">
        <w:rPr>
          <w:color w:val="000000"/>
        </w:rPr>
        <w:t>стоянное совершенствование педагогического мастерства учительских кадров через ку</w:t>
      </w:r>
      <w:r w:rsidRPr="00323B73">
        <w:rPr>
          <w:color w:val="000000"/>
        </w:rPr>
        <w:t>р</w:t>
      </w:r>
      <w:r w:rsidRPr="00323B73">
        <w:rPr>
          <w:color w:val="000000"/>
        </w:rPr>
        <w:t>совую систему повышения квалификации и стимулирование педагогов школы к аттест</w:t>
      </w:r>
      <w:r w:rsidRPr="00323B73">
        <w:rPr>
          <w:color w:val="000000"/>
        </w:rPr>
        <w:t>а</w:t>
      </w:r>
      <w:r w:rsidRPr="00323B73">
        <w:rPr>
          <w:color w:val="000000"/>
        </w:rPr>
        <w:t>ции.</w:t>
      </w:r>
    </w:p>
    <w:p w:rsidR="004E6DB9" w:rsidRPr="00323B73" w:rsidRDefault="004E6DB9" w:rsidP="004E6DB9">
      <w:pPr>
        <w:jc w:val="both"/>
        <w:rPr>
          <w:b/>
        </w:rPr>
      </w:pPr>
    </w:p>
    <w:p w:rsidR="004E6DB9" w:rsidRPr="00323B73" w:rsidRDefault="004E6DB9" w:rsidP="004E6DB9">
      <w:pPr>
        <w:ind w:firstLine="709"/>
        <w:jc w:val="both"/>
        <w:rPr>
          <w:b/>
        </w:rPr>
      </w:pPr>
      <w:r w:rsidRPr="00323B73">
        <w:rPr>
          <w:b/>
        </w:rPr>
        <w:t>Направление 1.</w:t>
      </w:r>
      <w:r>
        <w:rPr>
          <w:b/>
        </w:rPr>
        <w:t xml:space="preserve"> </w:t>
      </w:r>
      <w:r w:rsidRPr="00323B73">
        <w:rPr>
          <w:b/>
          <w:u w:val="single"/>
        </w:rPr>
        <w:t>Информационно-методическое обеспечение профессиональной деятельности педагогов.</w:t>
      </w:r>
    </w:p>
    <w:p w:rsidR="004E6DB9" w:rsidRPr="00323B73" w:rsidRDefault="004E6DB9" w:rsidP="004E6DB9">
      <w:pPr>
        <w:ind w:left="-567"/>
        <w:jc w:val="both"/>
      </w:pPr>
      <w:r w:rsidRPr="00323B73">
        <w:rPr>
          <w:b/>
        </w:rPr>
        <w:t>Задач</w:t>
      </w:r>
      <w:r>
        <w:rPr>
          <w:b/>
        </w:rPr>
        <w:t>и</w:t>
      </w:r>
      <w:r w:rsidRPr="00323B73">
        <w:rPr>
          <w:b/>
        </w:rPr>
        <w:t>:</w:t>
      </w:r>
      <w:r w:rsidRPr="00323B73">
        <w:t xml:space="preserve"> Обеспечить методическую поддержку деятельности педагогов по п</w:t>
      </w:r>
      <w:r w:rsidRPr="00323B73">
        <w:rPr>
          <w:bCs/>
        </w:rPr>
        <w:t>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2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2976"/>
        <w:gridCol w:w="149"/>
        <w:gridCol w:w="702"/>
        <w:gridCol w:w="1687"/>
        <w:gridCol w:w="32"/>
        <w:gridCol w:w="8"/>
      </w:tblGrid>
      <w:tr w:rsidR="004E6DB9" w:rsidRPr="00323B73" w:rsidTr="0008725D">
        <w:trPr>
          <w:gridAfter w:val="1"/>
          <w:wAfter w:w="8" w:type="dxa"/>
        </w:trPr>
        <w:tc>
          <w:tcPr>
            <w:tcW w:w="4679" w:type="dxa"/>
            <w:gridSpan w:val="2"/>
          </w:tcPr>
          <w:p w:rsidR="004E6DB9" w:rsidRPr="00323B73" w:rsidRDefault="004E6DB9" w:rsidP="00294ACD">
            <w:pPr>
              <w:jc w:val="center"/>
            </w:pPr>
            <w:r w:rsidRPr="00323B73">
              <w:t>Тематика мероприятия</w:t>
            </w:r>
          </w:p>
        </w:tc>
        <w:tc>
          <w:tcPr>
            <w:tcW w:w="3125" w:type="dxa"/>
            <w:gridSpan w:val="2"/>
          </w:tcPr>
          <w:p w:rsidR="004E6DB9" w:rsidRPr="00323B73" w:rsidRDefault="004E6DB9" w:rsidP="00294ACD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421" w:type="dxa"/>
            <w:gridSpan w:val="3"/>
          </w:tcPr>
          <w:p w:rsidR="004E6DB9" w:rsidRPr="00323B73" w:rsidRDefault="004E6DB9" w:rsidP="00294ACD">
            <w:pPr>
              <w:jc w:val="center"/>
            </w:pPr>
            <w:r w:rsidRPr="00323B73">
              <w:t>Ответственный</w:t>
            </w:r>
          </w:p>
        </w:tc>
      </w:tr>
      <w:tr w:rsidR="004E6DB9" w:rsidRPr="00323B73" w:rsidTr="0008725D">
        <w:tc>
          <w:tcPr>
            <w:tcW w:w="10233" w:type="dxa"/>
            <w:gridSpan w:val="8"/>
          </w:tcPr>
          <w:p w:rsidR="004E6DB9" w:rsidRPr="00323B73" w:rsidRDefault="004E6DB9" w:rsidP="00294ACD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Методические советы</w:t>
            </w:r>
          </w:p>
        </w:tc>
      </w:tr>
      <w:tr w:rsidR="004E6DB9" w:rsidRPr="00323B73" w:rsidTr="0008725D">
        <w:trPr>
          <w:gridAfter w:val="1"/>
          <w:wAfter w:w="8" w:type="dxa"/>
        </w:trPr>
        <w:tc>
          <w:tcPr>
            <w:tcW w:w="4679" w:type="dxa"/>
            <w:gridSpan w:val="2"/>
          </w:tcPr>
          <w:p w:rsidR="004E6DB9" w:rsidRPr="00323B73" w:rsidRDefault="004E6DB9" w:rsidP="00294ACD">
            <w:r w:rsidRPr="00323B73">
              <w:rPr>
                <w:color w:val="000000"/>
              </w:rPr>
              <w:t>1. И</w:t>
            </w:r>
            <w:r>
              <w:rPr>
                <w:color w:val="000000"/>
              </w:rPr>
              <w:t>тоги методической работы за 20</w:t>
            </w:r>
            <w:r w:rsidR="00F930F5">
              <w:rPr>
                <w:color w:val="000000"/>
              </w:rPr>
              <w:t>2</w:t>
            </w:r>
            <w:r w:rsidR="001818E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-20</w:t>
            </w:r>
            <w:r w:rsidR="00F930F5">
              <w:rPr>
                <w:color w:val="000000"/>
              </w:rPr>
              <w:t>2</w:t>
            </w:r>
            <w:r w:rsidR="001818E3">
              <w:rPr>
                <w:color w:val="000000"/>
              </w:rPr>
              <w:t>4</w:t>
            </w:r>
            <w:r w:rsidRPr="00323B73">
              <w:rPr>
                <w:color w:val="000000"/>
              </w:rPr>
              <w:t xml:space="preserve"> учебный год.</w:t>
            </w:r>
          </w:p>
          <w:p w:rsidR="004E6DB9" w:rsidRPr="00323B73" w:rsidRDefault="004E6DB9" w:rsidP="00294ACD">
            <w:r w:rsidRPr="00323B73">
              <w:t>2. Задачи методической работы по пов</w:t>
            </w:r>
            <w:r w:rsidRPr="00323B73">
              <w:t>ы</w:t>
            </w:r>
            <w:r w:rsidRPr="00323B73">
              <w:t>шению эффективности и качества образ</w:t>
            </w:r>
            <w:r w:rsidRPr="00323B73">
              <w:t>о</w:t>
            </w:r>
            <w:r>
              <w:t>вательного процесса в новом 20</w:t>
            </w:r>
            <w:r w:rsidR="00BC137E">
              <w:t>2</w:t>
            </w:r>
            <w:r w:rsidR="0008725D">
              <w:t>3</w:t>
            </w:r>
            <w:r>
              <w:t>-202</w:t>
            </w:r>
            <w:r w:rsidR="0008725D">
              <w:t>4</w:t>
            </w:r>
            <w:r w:rsidRPr="00323B73">
              <w:t xml:space="preserve"> учебном году.</w:t>
            </w:r>
          </w:p>
          <w:p w:rsidR="004E6DB9" w:rsidRPr="00323B73" w:rsidRDefault="004E6DB9" w:rsidP="00294ACD">
            <w:r w:rsidRPr="00323B73">
              <w:t>3.Утверждение плана методической ра</w:t>
            </w:r>
            <w:r>
              <w:t>б</w:t>
            </w:r>
            <w:r>
              <w:t>о</w:t>
            </w:r>
            <w:r>
              <w:t>ты школы на 20</w:t>
            </w:r>
            <w:r w:rsidR="00BC137E">
              <w:t>2</w:t>
            </w:r>
            <w:r w:rsidR="0008725D">
              <w:t>3</w:t>
            </w:r>
            <w:r>
              <w:t>-202</w:t>
            </w:r>
            <w:r w:rsidR="0008725D">
              <w:t>4</w:t>
            </w:r>
            <w:r w:rsidRPr="00323B73">
              <w:t xml:space="preserve"> </w:t>
            </w:r>
            <w:proofErr w:type="spellStart"/>
            <w:r w:rsidRPr="00323B73">
              <w:t>уч.г</w:t>
            </w:r>
            <w:proofErr w:type="spellEnd"/>
            <w:r w:rsidRPr="00323B73">
              <w:t>.</w:t>
            </w:r>
          </w:p>
          <w:p w:rsidR="004E6DB9" w:rsidRPr="00323B73" w:rsidRDefault="004E6DB9" w:rsidP="00294ACD">
            <w:r w:rsidRPr="00323B73">
              <w:t>4.</w:t>
            </w:r>
            <w:r w:rsidR="0008725D">
              <w:t xml:space="preserve"> </w:t>
            </w:r>
            <w:r w:rsidRPr="00323B73">
              <w:t>Рассмотрение плана работы методич</w:t>
            </w:r>
            <w:r w:rsidRPr="00323B73">
              <w:t>е</w:t>
            </w:r>
            <w:r w:rsidRPr="00323B73">
              <w:t>ских объединений и педагогов доп</w:t>
            </w:r>
            <w:r>
              <w:t>олн</w:t>
            </w:r>
            <w:r>
              <w:t>и</w:t>
            </w:r>
            <w:r>
              <w:t>тельного</w:t>
            </w:r>
            <w:r w:rsidRPr="00323B73">
              <w:t xml:space="preserve"> образования.</w:t>
            </w:r>
          </w:p>
        </w:tc>
        <w:tc>
          <w:tcPr>
            <w:tcW w:w="3125" w:type="dxa"/>
            <w:gridSpan w:val="2"/>
          </w:tcPr>
          <w:p w:rsidR="004E6DB9" w:rsidRPr="000A1DF6" w:rsidRDefault="004E6DB9" w:rsidP="00294ACD">
            <w:pPr>
              <w:jc w:val="center"/>
            </w:pPr>
            <w:r w:rsidRPr="000A1DF6">
              <w:t>сентябрь</w:t>
            </w:r>
          </w:p>
        </w:tc>
        <w:tc>
          <w:tcPr>
            <w:tcW w:w="2421" w:type="dxa"/>
            <w:gridSpan w:val="3"/>
          </w:tcPr>
          <w:p w:rsidR="004E6DB9" w:rsidRPr="00323B73" w:rsidRDefault="004E6DB9" w:rsidP="00294ACD">
            <w:pPr>
              <w:ind w:right="-57"/>
              <w:rPr>
                <w:b/>
              </w:rPr>
            </w:pPr>
            <w:r w:rsidRPr="00323B73">
              <w:t>Зам.</w:t>
            </w:r>
            <w:r w:rsidR="000E126D">
              <w:t xml:space="preserve"> </w:t>
            </w:r>
            <w:r w:rsidRPr="00323B73">
              <w:t xml:space="preserve">директора по УВР, руководители </w:t>
            </w:r>
            <w:r>
              <w:t>Ш</w:t>
            </w:r>
            <w:r w:rsidRPr="00323B73">
              <w:t xml:space="preserve">МО </w:t>
            </w:r>
          </w:p>
        </w:tc>
      </w:tr>
      <w:tr w:rsidR="004E6DB9" w:rsidRPr="00323B73" w:rsidTr="0008725D">
        <w:trPr>
          <w:gridAfter w:val="1"/>
          <w:wAfter w:w="8" w:type="dxa"/>
        </w:trPr>
        <w:tc>
          <w:tcPr>
            <w:tcW w:w="4679" w:type="dxa"/>
            <w:gridSpan w:val="2"/>
          </w:tcPr>
          <w:p w:rsidR="004E6DB9" w:rsidRPr="00323B73" w:rsidRDefault="004E6DB9" w:rsidP="00294ACD">
            <w:r>
              <w:t>Создание комфортных психологических условий в работе с детьми со слабой мот</w:t>
            </w:r>
            <w:r>
              <w:t>и</w:t>
            </w:r>
            <w:r>
              <w:t>вацией</w:t>
            </w:r>
          </w:p>
        </w:tc>
        <w:tc>
          <w:tcPr>
            <w:tcW w:w="3125" w:type="dxa"/>
            <w:gridSpan w:val="2"/>
          </w:tcPr>
          <w:p w:rsidR="004E6DB9" w:rsidRPr="000A1DF6" w:rsidRDefault="004E6DB9" w:rsidP="00294ACD">
            <w:pPr>
              <w:jc w:val="center"/>
            </w:pPr>
            <w:r w:rsidRPr="000A1DF6">
              <w:t>в течение года</w:t>
            </w:r>
          </w:p>
        </w:tc>
        <w:tc>
          <w:tcPr>
            <w:tcW w:w="2421" w:type="dxa"/>
            <w:gridSpan w:val="3"/>
          </w:tcPr>
          <w:p w:rsidR="004E6DB9" w:rsidRPr="00323B73" w:rsidRDefault="004E6DB9" w:rsidP="00294ACD">
            <w:pPr>
              <w:ind w:right="-57"/>
              <w:rPr>
                <w:b/>
              </w:rPr>
            </w:pPr>
            <w:r w:rsidRPr="00323B73">
              <w:t>Зам.</w:t>
            </w:r>
            <w:r w:rsidR="000E126D">
              <w:t xml:space="preserve"> </w:t>
            </w:r>
            <w:r w:rsidRPr="00323B73">
              <w:t xml:space="preserve">директора по УВР, руководитель </w:t>
            </w:r>
            <w:r>
              <w:t>Ш</w:t>
            </w:r>
            <w:r w:rsidRPr="00323B73">
              <w:t xml:space="preserve">МО </w:t>
            </w:r>
          </w:p>
        </w:tc>
      </w:tr>
      <w:tr w:rsidR="004E6DB9" w:rsidRPr="00323B73" w:rsidTr="0008725D">
        <w:trPr>
          <w:gridAfter w:val="1"/>
          <w:wAfter w:w="8" w:type="dxa"/>
        </w:trPr>
        <w:tc>
          <w:tcPr>
            <w:tcW w:w="4679" w:type="dxa"/>
            <w:gridSpan w:val="2"/>
          </w:tcPr>
          <w:p w:rsidR="004E6DB9" w:rsidRPr="00323B73" w:rsidRDefault="004E6DB9" w:rsidP="00294ACD">
            <w:r>
              <w:t>Анализ работы</w:t>
            </w:r>
            <w:r w:rsidRPr="00323B73">
              <w:t xml:space="preserve"> МО учителей школы по реализации методической темы.</w:t>
            </w:r>
          </w:p>
        </w:tc>
        <w:tc>
          <w:tcPr>
            <w:tcW w:w="3125" w:type="dxa"/>
            <w:gridSpan w:val="2"/>
          </w:tcPr>
          <w:p w:rsidR="004E6DB9" w:rsidRPr="000A1DF6" w:rsidRDefault="004E6DB9" w:rsidP="00294ACD">
            <w:pPr>
              <w:jc w:val="center"/>
            </w:pPr>
            <w:r w:rsidRPr="000A1DF6">
              <w:t>июнь</w:t>
            </w:r>
          </w:p>
        </w:tc>
        <w:tc>
          <w:tcPr>
            <w:tcW w:w="2421" w:type="dxa"/>
            <w:gridSpan w:val="3"/>
          </w:tcPr>
          <w:p w:rsidR="004E6DB9" w:rsidRPr="00323B73" w:rsidRDefault="004E6DB9" w:rsidP="00294ACD">
            <w:pPr>
              <w:ind w:right="-57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08725D">
        <w:tc>
          <w:tcPr>
            <w:tcW w:w="10233" w:type="dxa"/>
            <w:gridSpan w:val="8"/>
            <w:vAlign w:val="center"/>
          </w:tcPr>
          <w:p w:rsidR="004E6DB9" w:rsidRPr="00323B73" w:rsidRDefault="004E6DB9" w:rsidP="00294ACD">
            <w:pPr>
              <w:jc w:val="center"/>
              <w:rPr>
                <w:b/>
              </w:rPr>
            </w:pPr>
            <w:r w:rsidRPr="00323B73">
              <w:rPr>
                <w:b/>
              </w:rPr>
              <w:t>Работа школьных методических объединений.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 w:rsidRPr="00323B73">
              <w:t>Планирование работы на год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>Составление плана работы над метод</w:t>
            </w:r>
            <w:r w:rsidRPr="00323B73">
              <w:t>и</w:t>
            </w:r>
            <w:r w:rsidRPr="00323B73">
              <w:t>ческой темой и проведения организац</w:t>
            </w:r>
            <w:r w:rsidRPr="00323B73">
              <w:t>и</w:t>
            </w:r>
            <w:r w:rsidRPr="00323B73">
              <w:t>онных, творческих  и отчетных  мер</w:t>
            </w:r>
            <w:r w:rsidRPr="00323B73">
              <w:t>о</w:t>
            </w:r>
            <w:r w:rsidRPr="00323B73">
              <w:t xml:space="preserve">приятий. </w:t>
            </w:r>
          </w:p>
        </w:tc>
        <w:tc>
          <w:tcPr>
            <w:tcW w:w="851" w:type="dxa"/>
            <w:gridSpan w:val="2"/>
          </w:tcPr>
          <w:p w:rsidR="004E6DB9" w:rsidRPr="000A1DF6" w:rsidRDefault="004E6DB9" w:rsidP="00294ACD">
            <w:pPr>
              <w:jc w:val="center"/>
            </w:pPr>
            <w:r w:rsidRPr="000A1DF6">
              <w:t>се</w:t>
            </w:r>
            <w:r w:rsidRPr="000A1DF6">
              <w:t>н</w:t>
            </w:r>
            <w:r w:rsidRPr="000A1DF6">
              <w:t>тябрь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 w:rsidRPr="00323B73">
              <w:t xml:space="preserve">Работа над методической </w:t>
            </w:r>
            <w:r>
              <w:t>т</w:t>
            </w:r>
            <w:r>
              <w:t>е</w:t>
            </w:r>
            <w:r>
              <w:t>мой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>Разработка плана участия и обсуждение предварительных результатов работы над  методической  темой</w:t>
            </w:r>
          </w:p>
        </w:tc>
        <w:tc>
          <w:tcPr>
            <w:tcW w:w="851" w:type="dxa"/>
            <w:gridSpan w:val="2"/>
          </w:tcPr>
          <w:p w:rsidR="004E6DB9" w:rsidRPr="000A1DF6" w:rsidRDefault="004E6DB9" w:rsidP="00294ACD">
            <w:pPr>
              <w:jc w:val="center"/>
            </w:pPr>
            <w:r>
              <w:t>се</w:t>
            </w:r>
            <w:r>
              <w:t>н</w:t>
            </w:r>
            <w:r>
              <w:t>тябрь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proofErr w:type="spellStart"/>
            <w:r>
              <w:t>Взаимопосещения</w:t>
            </w:r>
            <w:proofErr w:type="spellEnd"/>
            <w:r>
              <w:t>, обсужд</w:t>
            </w:r>
            <w:r>
              <w:t>е</w:t>
            </w:r>
            <w:r>
              <w:t>ния и анализ  уроков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>
              <w:t>Посещение уроков, их обсуждение и анализ</w:t>
            </w:r>
          </w:p>
        </w:tc>
        <w:tc>
          <w:tcPr>
            <w:tcW w:w="851" w:type="dxa"/>
            <w:gridSpan w:val="2"/>
          </w:tcPr>
          <w:p w:rsidR="004E6DB9" w:rsidRPr="000A1DF6" w:rsidRDefault="004E6DB9" w:rsidP="00294ACD">
            <w:pPr>
              <w:ind w:right="-57"/>
              <w:jc w:val="center"/>
            </w:pPr>
            <w:r w:rsidRPr="000A1DF6">
              <w:t>в т</w:t>
            </w:r>
            <w:r w:rsidRPr="000A1DF6">
              <w:t>е</w:t>
            </w:r>
            <w:r w:rsidRPr="000A1DF6">
              <w:t>чение года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ind w:right="-57" w:firstLine="176"/>
              <w:jc w:val="center"/>
            </w:pPr>
            <w:r w:rsidRPr="00323B73">
              <w:t>Руководит</w:t>
            </w:r>
            <w:r w:rsidRPr="00323B73">
              <w:t>е</w:t>
            </w:r>
            <w:r w:rsidRPr="00323B73">
              <w:t xml:space="preserve">ли </w:t>
            </w:r>
            <w:r>
              <w:t>Ш</w:t>
            </w:r>
            <w:r w:rsidRPr="00323B73">
              <w:t>МО</w:t>
            </w:r>
            <w:r>
              <w:t>, п</w:t>
            </w:r>
            <w:r>
              <w:t>е</w:t>
            </w:r>
            <w:r>
              <w:t>дагоги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08725D">
            <w:r w:rsidRPr="00323B73">
              <w:t>Участие в муниципальных, региональных, всеросси</w:t>
            </w:r>
            <w:r w:rsidRPr="00323B73">
              <w:t>й</w:t>
            </w:r>
            <w:r w:rsidRPr="00323B73">
              <w:t>ских конкурсах.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 xml:space="preserve"> Организация участия и проведения конкурсов  </w:t>
            </w:r>
          </w:p>
        </w:tc>
        <w:tc>
          <w:tcPr>
            <w:tcW w:w="851" w:type="dxa"/>
            <w:gridSpan w:val="2"/>
          </w:tcPr>
          <w:p w:rsidR="004E6DB9" w:rsidRPr="000A1DF6" w:rsidRDefault="004E6DB9" w:rsidP="00294ACD">
            <w:pPr>
              <w:ind w:right="-57"/>
              <w:jc w:val="center"/>
            </w:pPr>
            <w:r w:rsidRPr="000A1DF6">
              <w:t>в т</w:t>
            </w:r>
            <w:r w:rsidRPr="000A1DF6">
              <w:t>е</w:t>
            </w:r>
            <w:r w:rsidRPr="000A1DF6">
              <w:t>чение года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ind w:right="-57" w:firstLine="176"/>
              <w:jc w:val="center"/>
            </w:pPr>
            <w:r w:rsidRPr="00323B73">
              <w:t>Руководит</w:t>
            </w:r>
            <w:r w:rsidRPr="00323B73">
              <w:t>е</w:t>
            </w:r>
            <w:r w:rsidRPr="00323B73">
              <w:t xml:space="preserve">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 w:rsidRPr="00323B73">
              <w:t xml:space="preserve">Участие в </w:t>
            </w:r>
            <w:proofErr w:type="spellStart"/>
            <w:r>
              <w:t>метапредметном</w:t>
            </w:r>
            <w:proofErr w:type="spellEnd"/>
            <w:r>
              <w:t xml:space="preserve"> проекте «Река времени»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>
              <w:t>Организация и проведение мероприятий в рамках проекта</w:t>
            </w:r>
          </w:p>
        </w:tc>
        <w:tc>
          <w:tcPr>
            <w:tcW w:w="851" w:type="dxa"/>
            <w:gridSpan w:val="2"/>
          </w:tcPr>
          <w:p w:rsidR="004E6DB9" w:rsidRPr="000A1DF6" w:rsidRDefault="004E6DB9" w:rsidP="00294ACD">
            <w:pPr>
              <w:jc w:val="center"/>
            </w:pPr>
            <w:r w:rsidRPr="000A1DF6">
              <w:t>в т</w:t>
            </w:r>
            <w:r w:rsidRPr="000A1DF6">
              <w:t>е</w:t>
            </w:r>
            <w:r w:rsidRPr="000A1DF6">
              <w:t>чение года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  <w:r>
              <w:t>, пед</w:t>
            </w:r>
            <w:r>
              <w:t>а</w:t>
            </w:r>
            <w:r>
              <w:t>гоги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>
              <w:t>Ш</w:t>
            </w:r>
            <w:r w:rsidRPr="00323B73">
              <w:t>кольный</w:t>
            </w:r>
            <w:r>
              <w:t>,</w:t>
            </w:r>
            <w:r w:rsidRPr="00323B73">
              <w:t xml:space="preserve"> </w:t>
            </w:r>
            <w:r>
              <w:t>м</w:t>
            </w:r>
            <w:r w:rsidRPr="00323B73">
              <w:t>униципальный,</w:t>
            </w:r>
            <w:r>
              <w:t xml:space="preserve"> региональный этап</w:t>
            </w:r>
            <w:r w:rsidRPr="00323B73">
              <w:t xml:space="preserve"> Всеро</w:t>
            </w:r>
            <w:r w:rsidRPr="00323B73">
              <w:t>с</w:t>
            </w:r>
            <w:r w:rsidRPr="00323B73">
              <w:t>сийской олимпиады школ</w:t>
            </w:r>
            <w:r w:rsidRPr="00323B73">
              <w:t>ь</w:t>
            </w:r>
            <w:r w:rsidRPr="00323B73">
              <w:t>ников.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>Проведение предметных олимпиад</w:t>
            </w:r>
          </w:p>
        </w:tc>
        <w:tc>
          <w:tcPr>
            <w:tcW w:w="851" w:type="dxa"/>
            <w:gridSpan w:val="2"/>
          </w:tcPr>
          <w:p w:rsidR="004E6DB9" w:rsidRPr="000A1DF6" w:rsidRDefault="004E6DB9" w:rsidP="00294ACD">
            <w:pPr>
              <w:jc w:val="center"/>
            </w:pPr>
            <w:r w:rsidRPr="000A1DF6">
              <w:t>Се</w:t>
            </w:r>
            <w:r w:rsidRPr="000A1DF6">
              <w:t>н</w:t>
            </w:r>
            <w:r w:rsidRPr="000A1DF6">
              <w:t>тябрь - фе</w:t>
            </w:r>
            <w:r w:rsidRPr="000A1DF6">
              <w:t>в</w:t>
            </w:r>
            <w:r w:rsidRPr="000A1DF6">
              <w:t>раль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  <w:r w:rsidR="00403903">
              <w:t>, пед</w:t>
            </w:r>
            <w:r w:rsidR="00403903">
              <w:t>а</w:t>
            </w:r>
            <w:r w:rsidR="00403903">
              <w:t>гоги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 w:rsidRPr="00323B73">
              <w:t>Результативность деятельн</w:t>
            </w:r>
            <w:r w:rsidRPr="00323B73">
              <w:t>о</w:t>
            </w:r>
            <w:r w:rsidRPr="00323B73">
              <w:t xml:space="preserve">сти за первое полугодие 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>Анализ результатов полугодовых ко</w:t>
            </w:r>
            <w:r w:rsidRPr="00323B73">
              <w:t>н</w:t>
            </w:r>
            <w:r w:rsidRPr="00323B73">
              <w:t>трольных работ.</w:t>
            </w:r>
          </w:p>
          <w:p w:rsidR="004E6DB9" w:rsidRPr="00323B73" w:rsidRDefault="004E6DB9" w:rsidP="00294ACD">
            <w:r w:rsidRPr="00323B73">
              <w:t>Выполнение государственных программ  по предметам.</w:t>
            </w:r>
          </w:p>
        </w:tc>
        <w:tc>
          <w:tcPr>
            <w:tcW w:w="851" w:type="dxa"/>
            <w:gridSpan w:val="2"/>
          </w:tcPr>
          <w:p w:rsidR="004E6DB9" w:rsidRPr="00323B73" w:rsidRDefault="004E6DB9" w:rsidP="00294ACD">
            <w:pPr>
              <w:jc w:val="center"/>
            </w:pPr>
            <w:r w:rsidRPr="00323B73">
              <w:t>я</w:t>
            </w:r>
            <w:r w:rsidRPr="00323B73">
              <w:t>н</w:t>
            </w:r>
            <w:r w:rsidRPr="00323B73">
              <w:t>варь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ind w:right="-57"/>
              <w:jc w:val="center"/>
              <w:rPr>
                <w:b/>
              </w:rPr>
            </w:pPr>
            <w:r w:rsidRPr="00323B73">
              <w:t>Зам.директора по УВР, рук</w:t>
            </w:r>
            <w:r w:rsidRPr="00323B73">
              <w:t>о</w:t>
            </w:r>
            <w:r w:rsidRPr="00323B73">
              <w:t xml:space="preserve">водители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 w:rsidRPr="00323B73">
              <w:t>Подготовка материалов пр</w:t>
            </w:r>
            <w:r w:rsidRPr="00323B73">
              <w:t>о</w:t>
            </w:r>
            <w:r w:rsidRPr="00323B73">
              <w:t>межуточной аттестации.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>Подготовка  материалов промежуто</w:t>
            </w:r>
            <w:r w:rsidRPr="00323B73">
              <w:t>ч</w:t>
            </w:r>
            <w:r w:rsidRPr="00323B73">
              <w:t>ной аттестации обучающихся</w:t>
            </w:r>
            <w:r w:rsidR="0008725D">
              <w:t>.</w:t>
            </w:r>
          </w:p>
        </w:tc>
        <w:tc>
          <w:tcPr>
            <w:tcW w:w="851" w:type="dxa"/>
            <w:gridSpan w:val="2"/>
          </w:tcPr>
          <w:p w:rsidR="004E6DB9" w:rsidRPr="00323B73" w:rsidRDefault="004E6DB9" w:rsidP="00294ACD">
            <w:pPr>
              <w:jc w:val="center"/>
            </w:pPr>
            <w:r w:rsidRPr="00323B73">
              <w:t>март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08725D">
        <w:trPr>
          <w:gridAfter w:val="2"/>
          <w:wAfter w:w="40" w:type="dxa"/>
          <w:cantSplit/>
          <w:trHeight w:val="1134"/>
        </w:trPr>
        <w:tc>
          <w:tcPr>
            <w:tcW w:w="3261" w:type="dxa"/>
          </w:tcPr>
          <w:p w:rsidR="004E6DB9" w:rsidRPr="00323B73" w:rsidRDefault="004E6DB9" w:rsidP="00294ACD">
            <w:r w:rsidRPr="00323B73">
              <w:t>Анализ результатов работы за год</w:t>
            </w:r>
          </w:p>
        </w:tc>
        <w:tc>
          <w:tcPr>
            <w:tcW w:w="4394" w:type="dxa"/>
            <w:gridSpan w:val="2"/>
          </w:tcPr>
          <w:p w:rsidR="004E6DB9" w:rsidRPr="00323B73" w:rsidRDefault="004E6DB9" w:rsidP="00294ACD">
            <w:r w:rsidRPr="00323B73">
              <w:t>Отчет о работе над методической темой.</w:t>
            </w:r>
          </w:p>
          <w:p w:rsidR="004E6DB9" w:rsidRPr="00323B73" w:rsidRDefault="004E6DB9" w:rsidP="00294ACD">
            <w:r w:rsidRPr="00323B73"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851" w:type="dxa"/>
            <w:gridSpan w:val="2"/>
          </w:tcPr>
          <w:p w:rsidR="004E6DB9" w:rsidRPr="00323B73" w:rsidRDefault="004E6DB9" w:rsidP="00294ACD">
            <w:pPr>
              <w:jc w:val="center"/>
            </w:pPr>
            <w:r>
              <w:t>июнь</w:t>
            </w:r>
          </w:p>
        </w:tc>
        <w:tc>
          <w:tcPr>
            <w:tcW w:w="1687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</w:p>
        </w:tc>
      </w:tr>
    </w:tbl>
    <w:p w:rsidR="004E6DB9" w:rsidRPr="00323B73" w:rsidRDefault="004E6DB9" w:rsidP="004E6DB9">
      <w:pPr>
        <w:rPr>
          <w:b/>
        </w:rPr>
      </w:pPr>
    </w:p>
    <w:p w:rsidR="004E6DB9" w:rsidRDefault="004E6DB9" w:rsidP="004E6DB9">
      <w:pPr>
        <w:rPr>
          <w:b/>
        </w:rPr>
      </w:pPr>
      <w:r w:rsidRPr="00323B73">
        <w:rPr>
          <w:b/>
        </w:rPr>
        <w:t xml:space="preserve">Направление 2  </w:t>
      </w:r>
      <w:r w:rsidRPr="00323B73">
        <w:rPr>
          <w:b/>
          <w:u w:val="single"/>
        </w:rPr>
        <w:t>Работа с педагогическими кадрами</w:t>
      </w:r>
    </w:p>
    <w:p w:rsidR="004E6DB9" w:rsidRPr="00546DE2" w:rsidRDefault="004E6DB9" w:rsidP="004E6DB9">
      <w:pPr>
        <w:ind w:left="-567"/>
        <w:rPr>
          <w:b/>
        </w:rPr>
      </w:pPr>
      <w:r w:rsidRPr="00323B73">
        <w:rPr>
          <w:b/>
        </w:rPr>
        <w:t xml:space="preserve">Задачи: </w:t>
      </w:r>
      <w:r w:rsidRPr="00323B73">
        <w:t>Сопровождение</w:t>
      </w:r>
      <w:r w:rsidRPr="00323B73">
        <w:rPr>
          <w:b/>
        </w:rPr>
        <w:t xml:space="preserve"> </w:t>
      </w:r>
      <w:r w:rsidRPr="00323B73">
        <w:t>профессионального роста педагогов. Обобщение и представление педагогического опыта.</w:t>
      </w:r>
    </w:p>
    <w:p w:rsidR="004E6DB9" w:rsidRPr="00323B73" w:rsidRDefault="004E6DB9" w:rsidP="004E6DB9">
      <w:r w:rsidRPr="00323B73">
        <w:t xml:space="preserve"> </w:t>
      </w:r>
    </w:p>
    <w:tbl>
      <w:tblPr>
        <w:tblW w:w="102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146"/>
        <w:gridCol w:w="2378"/>
        <w:gridCol w:w="2478"/>
        <w:gridCol w:w="1401"/>
        <w:gridCol w:w="2028"/>
        <w:gridCol w:w="10"/>
      </w:tblGrid>
      <w:tr w:rsidR="004E6DB9" w:rsidRPr="00323B73" w:rsidTr="0024025E">
        <w:trPr>
          <w:gridAfter w:val="1"/>
          <w:wAfter w:w="10" w:type="dxa"/>
        </w:trPr>
        <w:tc>
          <w:tcPr>
            <w:tcW w:w="1844" w:type="dxa"/>
            <w:vAlign w:val="center"/>
          </w:tcPr>
          <w:p w:rsidR="004E6DB9" w:rsidRPr="00323B73" w:rsidRDefault="004E6DB9" w:rsidP="00294ACD">
            <w:pPr>
              <w:jc w:val="center"/>
            </w:pPr>
            <w:r w:rsidRPr="00323B73">
              <w:t>Тематика</w:t>
            </w:r>
          </w:p>
          <w:p w:rsidR="004E6DB9" w:rsidRPr="00323B73" w:rsidRDefault="004E6DB9" w:rsidP="00294ACD">
            <w:pPr>
              <w:jc w:val="center"/>
            </w:pPr>
            <w:r w:rsidRPr="00323B73">
              <w:t>мероприятия</w:t>
            </w:r>
          </w:p>
        </w:tc>
        <w:tc>
          <w:tcPr>
            <w:tcW w:w="2524" w:type="dxa"/>
            <w:gridSpan w:val="2"/>
            <w:vAlign w:val="center"/>
          </w:tcPr>
          <w:p w:rsidR="004E6DB9" w:rsidRPr="00323B73" w:rsidRDefault="004E6DB9" w:rsidP="00294ACD">
            <w:pPr>
              <w:jc w:val="center"/>
            </w:pPr>
            <w:r w:rsidRPr="00323B73">
              <w:t>Содержание</w:t>
            </w:r>
          </w:p>
          <w:p w:rsidR="004E6DB9" w:rsidRPr="00323B73" w:rsidRDefault="004E6DB9" w:rsidP="00294ACD">
            <w:pPr>
              <w:jc w:val="center"/>
            </w:pPr>
            <w:r w:rsidRPr="00323B73">
              <w:t>деятельности</w:t>
            </w:r>
          </w:p>
        </w:tc>
        <w:tc>
          <w:tcPr>
            <w:tcW w:w="2478" w:type="dxa"/>
            <w:vAlign w:val="center"/>
          </w:tcPr>
          <w:p w:rsidR="004E6DB9" w:rsidRPr="00323B73" w:rsidRDefault="004E6DB9" w:rsidP="00294ACD">
            <w:pPr>
              <w:jc w:val="center"/>
            </w:pPr>
            <w:r w:rsidRPr="00323B73">
              <w:t>Планируемый</w:t>
            </w:r>
          </w:p>
          <w:p w:rsidR="004E6DB9" w:rsidRPr="00323B73" w:rsidRDefault="004E6DB9" w:rsidP="00294ACD">
            <w:pPr>
              <w:jc w:val="center"/>
            </w:pPr>
            <w:r w:rsidRPr="00323B73">
              <w:t>результат</w:t>
            </w:r>
          </w:p>
        </w:tc>
        <w:tc>
          <w:tcPr>
            <w:tcW w:w="1401" w:type="dxa"/>
            <w:vAlign w:val="center"/>
          </w:tcPr>
          <w:p w:rsidR="004E6DB9" w:rsidRPr="00323B73" w:rsidRDefault="004E6DB9" w:rsidP="00294ACD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028" w:type="dxa"/>
            <w:vAlign w:val="center"/>
          </w:tcPr>
          <w:p w:rsidR="004E6DB9" w:rsidRPr="00323B73" w:rsidRDefault="004E6DB9" w:rsidP="00294ACD">
            <w:pPr>
              <w:jc w:val="center"/>
            </w:pPr>
            <w:r w:rsidRPr="00323B73">
              <w:t>Ответственный</w:t>
            </w:r>
          </w:p>
        </w:tc>
      </w:tr>
      <w:tr w:rsidR="004E6DB9" w:rsidRPr="00323B73" w:rsidTr="0024025E">
        <w:tc>
          <w:tcPr>
            <w:tcW w:w="10285" w:type="dxa"/>
            <w:gridSpan w:val="7"/>
          </w:tcPr>
          <w:p w:rsidR="004E6DB9" w:rsidRPr="00323B73" w:rsidRDefault="004E6DB9" w:rsidP="00294ACD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844" w:type="dxa"/>
            <w:vMerge w:val="restart"/>
          </w:tcPr>
          <w:p w:rsidR="004E6DB9" w:rsidRPr="00323B73" w:rsidRDefault="004E6DB9" w:rsidP="00294ACD">
            <w:r w:rsidRPr="00323B73">
              <w:t>Собеседования</w:t>
            </w:r>
          </w:p>
        </w:tc>
        <w:tc>
          <w:tcPr>
            <w:tcW w:w="2524" w:type="dxa"/>
            <w:gridSpan w:val="2"/>
          </w:tcPr>
          <w:p w:rsidR="004E6DB9" w:rsidRPr="00323B73" w:rsidRDefault="004E6DB9" w:rsidP="001818E3">
            <w:r w:rsidRPr="00323B73">
              <w:t>Планирование   раб</w:t>
            </w:r>
            <w:r w:rsidRPr="00323B73">
              <w:t>о</w:t>
            </w:r>
            <w:r w:rsidRPr="00323B73">
              <w:t>ты  на 20</w:t>
            </w:r>
            <w:r w:rsidR="00BC137E">
              <w:t>2</w:t>
            </w:r>
            <w:r w:rsidR="001818E3">
              <w:t>3</w:t>
            </w:r>
            <w:r w:rsidRPr="00323B73">
              <w:t>-20</w:t>
            </w:r>
            <w:r>
              <w:t>2</w:t>
            </w:r>
            <w:r w:rsidR="001818E3">
              <w:t>4</w:t>
            </w:r>
            <w:r w:rsidR="00A360CE">
              <w:t xml:space="preserve"> </w:t>
            </w:r>
            <w:r w:rsidRPr="00323B73">
              <w:t>учебный год</w:t>
            </w:r>
          </w:p>
        </w:tc>
        <w:tc>
          <w:tcPr>
            <w:tcW w:w="2478" w:type="dxa"/>
          </w:tcPr>
          <w:p w:rsidR="004E6DB9" w:rsidRPr="00323B73" w:rsidRDefault="004E6DB9" w:rsidP="00294ACD">
            <w:r w:rsidRPr="00323B73">
              <w:t>Определение соде</w:t>
            </w:r>
            <w:r w:rsidRPr="00323B73">
              <w:t>р</w:t>
            </w:r>
            <w:r w:rsidRPr="00323B73">
              <w:t>жания  деятельности.</w:t>
            </w:r>
          </w:p>
        </w:tc>
        <w:tc>
          <w:tcPr>
            <w:tcW w:w="1401" w:type="dxa"/>
          </w:tcPr>
          <w:p w:rsidR="004E6DB9" w:rsidRPr="00323B73" w:rsidRDefault="00F930F5" w:rsidP="00294ACD">
            <w:pPr>
              <w:jc w:val="center"/>
            </w:pPr>
            <w:r w:rsidRPr="00323B73">
              <w:t>С</w:t>
            </w:r>
            <w:r w:rsidR="004E6DB9" w:rsidRPr="00323B73">
              <w:t>ентябрь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844" w:type="dxa"/>
            <w:vMerge/>
          </w:tcPr>
          <w:p w:rsidR="004E6DB9" w:rsidRPr="00323B73" w:rsidRDefault="004E6DB9" w:rsidP="00294ACD"/>
        </w:tc>
        <w:tc>
          <w:tcPr>
            <w:tcW w:w="2524" w:type="dxa"/>
            <w:gridSpan w:val="2"/>
          </w:tcPr>
          <w:p w:rsidR="004E6DB9" w:rsidRPr="00323B73" w:rsidRDefault="004E6DB9" w:rsidP="00294ACD">
            <w:r w:rsidRPr="00323B73">
              <w:t>Анализ результатов посещения уроков</w:t>
            </w:r>
          </w:p>
        </w:tc>
        <w:tc>
          <w:tcPr>
            <w:tcW w:w="2478" w:type="dxa"/>
          </w:tcPr>
          <w:p w:rsidR="004E6DB9" w:rsidRPr="00323B73" w:rsidRDefault="004E6DB9" w:rsidP="00294ACD">
            <w:r w:rsidRPr="00323B73">
              <w:t>Оказание методич</w:t>
            </w:r>
            <w:r w:rsidRPr="00323B73">
              <w:t>е</w:t>
            </w:r>
            <w:r w:rsidRPr="00323B73">
              <w:t>ской помощи в орг</w:t>
            </w:r>
            <w:r w:rsidRPr="00323B73">
              <w:t>а</w:t>
            </w:r>
            <w:r w:rsidRPr="00323B73">
              <w:t>низации урока.</w:t>
            </w:r>
          </w:p>
        </w:tc>
        <w:tc>
          <w:tcPr>
            <w:tcW w:w="1401" w:type="dxa"/>
          </w:tcPr>
          <w:p w:rsidR="004E6DB9" w:rsidRPr="00323B73" w:rsidRDefault="00F930F5" w:rsidP="00294ACD">
            <w:pPr>
              <w:jc w:val="center"/>
            </w:pPr>
            <w:r w:rsidRPr="00323B73">
              <w:t>С</w:t>
            </w:r>
            <w:r w:rsidR="004E6DB9" w:rsidRPr="00323B73">
              <w:t>ентябрь, ноябрь, январь, март.</w:t>
            </w:r>
          </w:p>
        </w:tc>
        <w:tc>
          <w:tcPr>
            <w:tcW w:w="2028" w:type="dxa"/>
          </w:tcPr>
          <w:p w:rsidR="004E6DB9" w:rsidRPr="00323B73" w:rsidRDefault="00F930F5" w:rsidP="00294ACD">
            <w:pPr>
              <w:jc w:val="center"/>
            </w:pPr>
            <w:r w:rsidRPr="00323B73">
              <w:t>З</w:t>
            </w:r>
            <w:r w:rsidR="004E6DB9" w:rsidRPr="00323B73">
              <w:t>ам. директора по УВР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844" w:type="dxa"/>
            <w:vMerge w:val="restart"/>
          </w:tcPr>
          <w:p w:rsidR="004E6DB9" w:rsidRPr="00323B73" w:rsidRDefault="004E6DB9" w:rsidP="00294ACD">
            <w:r w:rsidRPr="00323B73">
              <w:t>Консультации</w:t>
            </w:r>
          </w:p>
        </w:tc>
        <w:tc>
          <w:tcPr>
            <w:tcW w:w="2524" w:type="dxa"/>
            <w:gridSpan w:val="2"/>
          </w:tcPr>
          <w:p w:rsidR="004E6DB9" w:rsidRPr="00323B73" w:rsidRDefault="004E6DB9" w:rsidP="00294ACD">
            <w:r w:rsidRPr="00323B73">
              <w:t>Работа учителя со  школьной документ</w:t>
            </w:r>
            <w:r w:rsidRPr="00323B73">
              <w:t>а</w:t>
            </w:r>
            <w:r w:rsidRPr="00323B73">
              <w:t xml:space="preserve">цией. </w:t>
            </w:r>
          </w:p>
        </w:tc>
        <w:tc>
          <w:tcPr>
            <w:tcW w:w="2478" w:type="dxa"/>
            <w:vMerge w:val="restart"/>
          </w:tcPr>
          <w:p w:rsidR="004E6DB9" w:rsidRPr="00323B73" w:rsidRDefault="004E6DB9" w:rsidP="00294ACD">
            <w:r w:rsidRPr="00323B73">
              <w:t>Оказание методич</w:t>
            </w:r>
            <w:r w:rsidRPr="00323B73">
              <w:t>е</w:t>
            </w:r>
            <w:r w:rsidRPr="00323B73">
              <w:t>ской помощи в и</w:t>
            </w:r>
            <w:r w:rsidRPr="00323B73">
              <w:t>с</w:t>
            </w:r>
            <w:r w:rsidRPr="00323B73">
              <w:t>полнении функци</w:t>
            </w:r>
            <w:r w:rsidRPr="00323B73">
              <w:t>о</w:t>
            </w:r>
            <w:r w:rsidRPr="00323B73">
              <w:t>нальных обязанн</w:t>
            </w:r>
            <w:r w:rsidRPr="00323B73">
              <w:t>о</w:t>
            </w:r>
            <w:r w:rsidRPr="00323B73">
              <w:t>стей.</w:t>
            </w:r>
          </w:p>
        </w:tc>
        <w:tc>
          <w:tcPr>
            <w:tcW w:w="1401" w:type="dxa"/>
          </w:tcPr>
          <w:p w:rsidR="004E6DB9" w:rsidRPr="00323B73" w:rsidRDefault="00F930F5" w:rsidP="00294ACD">
            <w:pPr>
              <w:jc w:val="center"/>
            </w:pPr>
            <w:r w:rsidRPr="00323B73">
              <w:t>С</w:t>
            </w:r>
            <w:r w:rsidR="004E6DB9" w:rsidRPr="00323B73">
              <w:t>ентябрь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844" w:type="dxa"/>
            <w:vMerge/>
          </w:tcPr>
          <w:p w:rsidR="004E6DB9" w:rsidRPr="00323B73" w:rsidRDefault="004E6DB9" w:rsidP="00294ACD"/>
        </w:tc>
        <w:tc>
          <w:tcPr>
            <w:tcW w:w="2524" w:type="dxa"/>
            <w:gridSpan w:val="2"/>
          </w:tcPr>
          <w:p w:rsidR="004E6DB9" w:rsidRPr="00323B73" w:rsidRDefault="004E6DB9" w:rsidP="00294ACD">
            <w:r w:rsidRPr="00323B73">
              <w:t>Подготовка и пров</w:t>
            </w:r>
            <w:r w:rsidRPr="00323B73">
              <w:t>е</w:t>
            </w:r>
            <w:r w:rsidRPr="00323B73">
              <w:t>дение промежуточной аттестации по пре</w:t>
            </w:r>
            <w:r w:rsidRPr="00323B73">
              <w:t>д</w:t>
            </w:r>
            <w:r w:rsidRPr="00323B73">
              <w:t>мету.</w:t>
            </w:r>
          </w:p>
        </w:tc>
        <w:tc>
          <w:tcPr>
            <w:tcW w:w="2478" w:type="dxa"/>
            <w:vMerge/>
          </w:tcPr>
          <w:p w:rsidR="004E6DB9" w:rsidRPr="00323B73" w:rsidRDefault="004E6DB9" w:rsidP="00294ACD"/>
        </w:tc>
        <w:tc>
          <w:tcPr>
            <w:tcW w:w="1401" w:type="dxa"/>
          </w:tcPr>
          <w:p w:rsidR="004E6DB9" w:rsidRPr="00323B73" w:rsidRDefault="00F930F5" w:rsidP="00294ACD">
            <w:pPr>
              <w:jc w:val="center"/>
            </w:pPr>
            <w:r w:rsidRPr="00323B73">
              <w:t>Д</w:t>
            </w:r>
            <w:r w:rsidR="004E6DB9" w:rsidRPr="00323B73">
              <w:t xml:space="preserve">екабрь, </w:t>
            </w:r>
            <w:r w:rsidR="004E6DB9">
              <w:t>май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844" w:type="dxa"/>
            <w:vMerge/>
          </w:tcPr>
          <w:p w:rsidR="004E6DB9" w:rsidRPr="00323B73" w:rsidRDefault="004E6DB9" w:rsidP="00294ACD"/>
        </w:tc>
        <w:tc>
          <w:tcPr>
            <w:tcW w:w="2524" w:type="dxa"/>
            <w:gridSpan w:val="2"/>
          </w:tcPr>
          <w:p w:rsidR="004E6DB9" w:rsidRPr="00323B73" w:rsidRDefault="004E6DB9" w:rsidP="00294ACD">
            <w:r w:rsidRPr="00323B73">
              <w:t>Анализ результатов профессиональной деятельности</w:t>
            </w:r>
          </w:p>
        </w:tc>
        <w:tc>
          <w:tcPr>
            <w:tcW w:w="2478" w:type="dxa"/>
            <w:vMerge/>
          </w:tcPr>
          <w:p w:rsidR="004E6DB9" w:rsidRPr="00323B73" w:rsidRDefault="004E6DB9" w:rsidP="00294ACD"/>
        </w:tc>
        <w:tc>
          <w:tcPr>
            <w:tcW w:w="1401" w:type="dxa"/>
          </w:tcPr>
          <w:p w:rsidR="004E6DB9" w:rsidRPr="00323B73" w:rsidRDefault="004E6DB9" w:rsidP="00294ACD">
            <w:pPr>
              <w:jc w:val="center"/>
            </w:pPr>
            <w:r>
              <w:t>январь</w:t>
            </w:r>
            <w:r w:rsidRPr="00323B73">
              <w:t xml:space="preserve">, </w:t>
            </w:r>
            <w:r>
              <w:t>июнь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4E6DB9" w:rsidRPr="00323B73" w:rsidTr="0024025E">
        <w:tc>
          <w:tcPr>
            <w:tcW w:w="10285" w:type="dxa"/>
            <w:gridSpan w:val="7"/>
          </w:tcPr>
          <w:p w:rsidR="004E6DB9" w:rsidRPr="00323B73" w:rsidRDefault="004E6DB9" w:rsidP="00294ACD">
            <w:pPr>
              <w:jc w:val="center"/>
              <w:rPr>
                <w:b/>
              </w:rPr>
            </w:pPr>
            <w:r w:rsidRPr="00323B73">
              <w:rPr>
                <w:b/>
              </w:rPr>
              <w:t>Повышение уровня квалификации педагогических кадров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990" w:type="dxa"/>
            <w:gridSpan w:val="2"/>
          </w:tcPr>
          <w:p w:rsidR="004E6DB9" w:rsidRPr="00323B73" w:rsidRDefault="004E6DB9" w:rsidP="00294ACD">
            <w:r w:rsidRPr="00323B73">
              <w:t>Аттестация  п</w:t>
            </w:r>
            <w:r w:rsidRPr="00323B73">
              <w:t>е</w:t>
            </w:r>
            <w:r w:rsidRPr="00323B73">
              <w:t>дагогических кадров</w:t>
            </w:r>
          </w:p>
        </w:tc>
        <w:tc>
          <w:tcPr>
            <w:tcW w:w="4856" w:type="dxa"/>
            <w:gridSpan w:val="2"/>
          </w:tcPr>
          <w:p w:rsidR="004E6DB9" w:rsidRPr="00323B73" w:rsidRDefault="004E6DB9" w:rsidP="00294ACD">
            <w:r w:rsidRPr="00323B73">
              <w:t>Подготовка и проведение аттестационных мероприятий. Экспертиза уровня профе</w:t>
            </w:r>
            <w:r w:rsidRPr="00323B73">
              <w:t>с</w:t>
            </w:r>
            <w:r w:rsidRPr="00323B73">
              <w:t>сиональной подготовки аттестующихся п</w:t>
            </w:r>
            <w:r w:rsidRPr="00323B73">
              <w:t>е</w:t>
            </w:r>
            <w:r w:rsidRPr="00323B73">
              <w:t>дагогов. Повышение уровня профессионал</w:t>
            </w:r>
            <w:r w:rsidRPr="00323B73">
              <w:t>ь</w:t>
            </w:r>
            <w:r w:rsidRPr="00323B73">
              <w:t>ной деятельности педагогов.</w:t>
            </w:r>
          </w:p>
          <w:p w:rsidR="004E6DB9" w:rsidRPr="00323B73" w:rsidRDefault="004E6DB9" w:rsidP="00294ACD"/>
        </w:tc>
        <w:tc>
          <w:tcPr>
            <w:tcW w:w="1401" w:type="dxa"/>
          </w:tcPr>
          <w:p w:rsidR="004E6DB9" w:rsidRPr="00323B73" w:rsidRDefault="00F930F5" w:rsidP="00294ACD">
            <w:pPr>
              <w:jc w:val="center"/>
            </w:pPr>
            <w:r w:rsidRPr="00323B73">
              <w:t>П</w:t>
            </w:r>
            <w:r w:rsidR="004E6DB9" w:rsidRPr="00323B73">
              <w:t>о граф</w:t>
            </w:r>
            <w:r w:rsidR="004E6DB9" w:rsidRPr="00323B73">
              <w:t>и</w:t>
            </w:r>
            <w:r w:rsidR="004E6DB9" w:rsidRPr="00323B73">
              <w:t>ку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990" w:type="dxa"/>
            <w:gridSpan w:val="2"/>
          </w:tcPr>
          <w:p w:rsidR="004E6DB9" w:rsidRPr="00323B73" w:rsidRDefault="004E6DB9" w:rsidP="00294ACD">
            <w:r w:rsidRPr="00323B73">
              <w:t>Прохождение курсовой подг</w:t>
            </w:r>
            <w:r w:rsidRPr="00323B73">
              <w:t>о</w:t>
            </w:r>
            <w:r w:rsidRPr="00323B73">
              <w:t>товки</w:t>
            </w:r>
          </w:p>
        </w:tc>
        <w:tc>
          <w:tcPr>
            <w:tcW w:w="4856" w:type="dxa"/>
            <w:gridSpan w:val="2"/>
          </w:tcPr>
          <w:p w:rsidR="004E6DB9" w:rsidRPr="00323B73" w:rsidRDefault="004E6DB9" w:rsidP="00294ACD">
            <w:r w:rsidRPr="00323B73">
              <w:t>Обучение учителей школы на курсах пов</w:t>
            </w:r>
            <w:r w:rsidRPr="00323B73">
              <w:t>ы</w:t>
            </w:r>
            <w:r w:rsidRPr="00323B73">
              <w:t>шения квалификации</w:t>
            </w:r>
            <w:r>
              <w:t>.</w:t>
            </w:r>
            <w:r w:rsidRPr="00323B73">
              <w:t xml:space="preserve">  </w:t>
            </w:r>
          </w:p>
        </w:tc>
        <w:tc>
          <w:tcPr>
            <w:tcW w:w="1401" w:type="dxa"/>
          </w:tcPr>
          <w:p w:rsidR="004E6DB9" w:rsidRPr="00323B73" w:rsidRDefault="00F930F5" w:rsidP="00294ACD">
            <w:pPr>
              <w:jc w:val="center"/>
            </w:pPr>
            <w:r w:rsidRPr="00323B73">
              <w:t>П</w:t>
            </w:r>
            <w:r w:rsidR="004E6DB9" w:rsidRPr="00323B73">
              <w:t>о</w:t>
            </w:r>
          </w:p>
          <w:p w:rsidR="004E6DB9" w:rsidRPr="00323B73" w:rsidRDefault="004E6DB9" w:rsidP="00294ACD">
            <w:pPr>
              <w:jc w:val="center"/>
            </w:pPr>
            <w:r w:rsidRPr="00323B73">
              <w:t>графику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F930F5" w:rsidRPr="00323B73" w:rsidTr="0024025E">
        <w:trPr>
          <w:gridAfter w:val="1"/>
          <w:wAfter w:w="10" w:type="dxa"/>
        </w:trPr>
        <w:tc>
          <w:tcPr>
            <w:tcW w:w="1990" w:type="dxa"/>
            <w:gridSpan w:val="2"/>
          </w:tcPr>
          <w:p w:rsidR="00F930F5" w:rsidRPr="00323B73" w:rsidRDefault="000E126D" w:rsidP="000E126D">
            <w:r>
              <w:t>Р</w:t>
            </w:r>
            <w:r w:rsidR="00F930F5">
              <w:t>егиональн</w:t>
            </w:r>
            <w:r>
              <w:t>ая</w:t>
            </w:r>
            <w:r w:rsidR="00F930F5">
              <w:t xml:space="preserve"> диагностик</w:t>
            </w:r>
            <w:r>
              <w:t>а</w:t>
            </w:r>
            <w:r w:rsidR="00F930F5">
              <w:t xml:space="preserve"> предметных и методических затруднений</w:t>
            </w:r>
            <w:r>
              <w:t xml:space="preserve"> п</w:t>
            </w:r>
            <w:r>
              <w:t>е</w:t>
            </w:r>
            <w:r>
              <w:t>дагогов</w:t>
            </w:r>
          </w:p>
        </w:tc>
        <w:tc>
          <w:tcPr>
            <w:tcW w:w="4856" w:type="dxa"/>
            <w:gridSpan w:val="2"/>
          </w:tcPr>
          <w:p w:rsidR="00F930F5" w:rsidRPr="00323B73" w:rsidRDefault="000E126D" w:rsidP="00294ACD">
            <w:r>
              <w:t>Участие педагогов в региональной диагн</w:t>
            </w:r>
            <w:r>
              <w:t>о</w:t>
            </w:r>
            <w:r>
              <w:t>стике предметных и методических затру</w:t>
            </w:r>
            <w:r>
              <w:t>д</w:t>
            </w:r>
            <w:r>
              <w:t>нений</w:t>
            </w:r>
          </w:p>
        </w:tc>
        <w:tc>
          <w:tcPr>
            <w:tcW w:w="1401" w:type="dxa"/>
          </w:tcPr>
          <w:p w:rsidR="00F930F5" w:rsidRPr="00323B73" w:rsidRDefault="000E126D" w:rsidP="00294ACD">
            <w:pPr>
              <w:jc w:val="center"/>
            </w:pPr>
            <w:r>
              <w:t>По граф</w:t>
            </w:r>
            <w:r>
              <w:t>и</w:t>
            </w:r>
            <w:r>
              <w:t>ку</w:t>
            </w:r>
          </w:p>
        </w:tc>
        <w:tc>
          <w:tcPr>
            <w:tcW w:w="2028" w:type="dxa"/>
          </w:tcPr>
          <w:p w:rsidR="00F930F5" w:rsidRPr="00323B73" w:rsidRDefault="000E126D" w:rsidP="00294ACD">
            <w:pPr>
              <w:jc w:val="center"/>
            </w:pPr>
            <w:r w:rsidRPr="00323B73">
              <w:t>зам. директора по УВР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990" w:type="dxa"/>
            <w:gridSpan w:val="2"/>
          </w:tcPr>
          <w:p w:rsidR="004E6DB9" w:rsidRPr="00323B73" w:rsidRDefault="004E6DB9" w:rsidP="00294ACD">
            <w:r w:rsidRPr="00323B73">
              <w:t xml:space="preserve">Участие в </w:t>
            </w:r>
            <w:r>
              <w:t>школьном и м</w:t>
            </w:r>
            <w:r>
              <w:t>у</w:t>
            </w:r>
            <w:r>
              <w:t>ниципальном этапах конкурса</w:t>
            </w:r>
            <w:r w:rsidRPr="00323B73">
              <w:t xml:space="preserve"> «Учитель года»</w:t>
            </w:r>
          </w:p>
        </w:tc>
        <w:tc>
          <w:tcPr>
            <w:tcW w:w="4856" w:type="dxa"/>
            <w:gridSpan w:val="2"/>
          </w:tcPr>
          <w:p w:rsidR="004E6DB9" w:rsidRPr="00323B73" w:rsidRDefault="004E6DB9" w:rsidP="00294ACD">
            <w:r w:rsidRPr="00323B73">
              <w:t>Реализация творческого потенциала педаг</w:t>
            </w:r>
            <w:r w:rsidRPr="00323B73">
              <w:t>о</w:t>
            </w:r>
            <w:r w:rsidRPr="00323B73">
              <w:t xml:space="preserve">га. </w:t>
            </w:r>
          </w:p>
        </w:tc>
        <w:tc>
          <w:tcPr>
            <w:tcW w:w="1401" w:type="dxa"/>
          </w:tcPr>
          <w:p w:rsidR="004E6DB9" w:rsidRPr="00323B73" w:rsidRDefault="004E6DB9" w:rsidP="00294ACD">
            <w:pPr>
              <w:jc w:val="center"/>
            </w:pPr>
            <w:r>
              <w:t>ноябрь - февраль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</w:t>
            </w:r>
            <w:r>
              <w:t>Ш</w:t>
            </w:r>
            <w:r w:rsidRPr="00323B73">
              <w:t>МО</w:t>
            </w:r>
          </w:p>
        </w:tc>
      </w:tr>
      <w:tr w:rsidR="004E6DB9" w:rsidRPr="00323B73" w:rsidTr="0024025E">
        <w:trPr>
          <w:gridAfter w:val="1"/>
          <w:wAfter w:w="10" w:type="dxa"/>
        </w:trPr>
        <w:tc>
          <w:tcPr>
            <w:tcW w:w="1990" w:type="dxa"/>
            <w:gridSpan w:val="2"/>
          </w:tcPr>
          <w:p w:rsidR="004E6DB9" w:rsidRPr="00323B73" w:rsidRDefault="004E6DB9" w:rsidP="00294ACD">
            <w:r w:rsidRPr="00323B73">
              <w:t>Пре</w:t>
            </w:r>
            <w:r>
              <w:t>дставление</w:t>
            </w:r>
            <w:r w:rsidRPr="00323B73">
              <w:t xml:space="preserve"> опыта работы</w:t>
            </w:r>
          </w:p>
        </w:tc>
        <w:tc>
          <w:tcPr>
            <w:tcW w:w="4856" w:type="dxa"/>
            <w:gridSpan w:val="2"/>
          </w:tcPr>
          <w:p w:rsidR="004E6DB9" w:rsidRPr="00323B73" w:rsidRDefault="004E6DB9" w:rsidP="00294ACD">
            <w:r w:rsidRPr="00323B73">
              <w:t>Информирование педагогов  и их участие в профессиональных смотрах, конкурсах.</w:t>
            </w:r>
          </w:p>
          <w:p w:rsidR="004E6DB9" w:rsidRPr="00323B73" w:rsidRDefault="004E6DB9" w:rsidP="00294ACD">
            <w:r w:rsidRPr="00323B73">
              <w:t>Публикация методической продукции</w:t>
            </w:r>
          </w:p>
          <w:p w:rsidR="004E6DB9" w:rsidRPr="00323B73" w:rsidRDefault="004E6DB9" w:rsidP="00294ACD">
            <w:r w:rsidRPr="00323B73">
              <w:t>Представление результатов методической деятельности.</w:t>
            </w:r>
          </w:p>
        </w:tc>
        <w:tc>
          <w:tcPr>
            <w:tcW w:w="1401" w:type="dxa"/>
          </w:tcPr>
          <w:p w:rsidR="004E6DB9" w:rsidRPr="00323B73" w:rsidRDefault="004E6DB9" w:rsidP="00294ACD">
            <w:pPr>
              <w:jc w:val="center"/>
            </w:pPr>
            <w:r w:rsidRPr="00323B73">
              <w:t>Согласно планам р</w:t>
            </w:r>
            <w:r w:rsidRPr="00323B73">
              <w:t>а</w:t>
            </w:r>
            <w:r w:rsidRPr="00323B73">
              <w:t xml:space="preserve">боты  </w:t>
            </w:r>
            <w:r>
              <w:t>Ш</w:t>
            </w:r>
            <w:r w:rsidRPr="00323B73">
              <w:t>МО</w:t>
            </w:r>
          </w:p>
        </w:tc>
        <w:tc>
          <w:tcPr>
            <w:tcW w:w="2028" w:type="dxa"/>
          </w:tcPr>
          <w:p w:rsidR="004E6DB9" w:rsidRPr="00323B73" w:rsidRDefault="004E6DB9" w:rsidP="00294ACD">
            <w:pPr>
              <w:jc w:val="center"/>
            </w:pPr>
            <w:r w:rsidRPr="00323B73">
              <w:t xml:space="preserve">Руководители  </w:t>
            </w:r>
            <w:r>
              <w:t>Ш</w:t>
            </w:r>
            <w:r w:rsidRPr="00323B73">
              <w:t>МО</w:t>
            </w:r>
          </w:p>
        </w:tc>
      </w:tr>
    </w:tbl>
    <w:p w:rsidR="004E6DB9" w:rsidRPr="00323B73" w:rsidRDefault="004E6DB9" w:rsidP="004E6DB9">
      <w:pPr>
        <w:rPr>
          <w:b/>
        </w:rPr>
      </w:pPr>
    </w:p>
    <w:p w:rsidR="004E6DB9" w:rsidRPr="00323B73" w:rsidRDefault="004E6DB9" w:rsidP="004E6DB9">
      <w:pPr>
        <w:rPr>
          <w:b/>
        </w:rPr>
      </w:pPr>
      <w:r w:rsidRPr="00323B73">
        <w:rPr>
          <w:b/>
        </w:rPr>
        <w:t xml:space="preserve">Направление 3    </w:t>
      </w:r>
      <w:r w:rsidRPr="00323B73">
        <w:rPr>
          <w:b/>
          <w:u w:val="single"/>
        </w:rPr>
        <w:t>Работа с обучающимися</w:t>
      </w:r>
    </w:p>
    <w:p w:rsidR="004E6DB9" w:rsidRDefault="004E6DB9" w:rsidP="004E6DB9">
      <w:pPr>
        <w:ind w:left="-567"/>
        <w:jc w:val="both"/>
      </w:pPr>
      <w:r w:rsidRPr="00323B73">
        <w:rPr>
          <w:b/>
        </w:rPr>
        <w:t xml:space="preserve">Задачи:  </w:t>
      </w:r>
      <w:r w:rsidRPr="00323B73">
        <w:t>Освоение эффективных форм  организации  образовательной    деятельности  об</w:t>
      </w:r>
      <w:r w:rsidRPr="00323B73">
        <w:t>у</w:t>
      </w:r>
      <w:r w:rsidRPr="00323B73">
        <w:t>чающихся. Выявление и накопление успешного опыта работы педагогов в данном   направл</w:t>
      </w:r>
      <w:r w:rsidRPr="00323B73">
        <w:t>е</w:t>
      </w:r>
      <w:r w:rsidRPr="00323B73">
        <w:t>нии.</w:t>
      </w:r>
    </w:p>
    <w:p w:rsidR="00403903" w:rsidRPr="00323B73" w:rsidRDefault="00403903" w:rsidP="004E6DB9">
      <w:pPr>
        <w:ind w:left="-567"/>
        <w:jc w:val="both"/>
      </w:pPr>
    </w:p>
    <w:tbl>
      <w:tblPr>
        <w:tblW w:w="102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2518"/>
        <w:gridCol w:w="2592"/>
        <w:gridCol w:w="1134"/>
        <w:gridCol w:w="1560"/>
      </w:tblGrid>
      <w:tr w:rsidR="00403903" w:rsidRPr="00323B73" w:rsidTr="00403903">
        <w:tc>
          <w:tcPr>
            <w:tcW w:w="2444" w:type="dxa"/>
          </w:tcPr>
          <w:p w:rsidR="00403903" w:rsidRPr="00323B73" w:rsidRDefault="00403903" w:rsidP="00294ACD">
            <w:pPr>
              <w:jc w:val="center"/>
            </w:pPr>
            <w:r w:rsidRPr="00323B73">
              <w:t>Тематика</w:t>
            </w:r>
          </w:p>
          <w:p w:rsidR="00403903" w:rsidRPr="00323B73" w:rsidRDefault="00403903" w:rsidP="00294ACD">
            <w:pPr>
              <w:jc w:val="center"/>
            </w:pPr>
            <w:r w:rsidRPr="00323B73">
              <w:t>мероприятия</w:t>
            </w:r>
          </w:p>
        </w:tc>
        <w:tc>
          <w:tcPr>
            <w:tcW w:w="2518" w:type="dxa"/>
          </w:tcPr>
          <w:p w:rsidR="00403903" w:rsidRPr="00323B73" w:rsidRDefault="00403903" w:rsidP="00294ACD">
            <w:pPr>
              <w:jc w:val="center"/>
            </w:pPr>
            <w:r w:rsidRPr="00323B73">
              <w:t>Содержание</w:t>
            </w:r>
          </w:p>
          <w:p w:rsidR="00403903" w:rsidRPr="00323B73" w:rsidRDefault="00403903" w:rsidP="00294ACD">
            <w:pPr>
              <w:jc w:val="center"/>
            </w:pPr>
            <w:r w:rsidRPr="00323B73">
              <w:t>деятельности</w:t>
            </w:r>
          </w:p>
        </w:tc>
        <w:tc>
          <w:tcPr>
            <w:tcW w:w="2592" w:type="dxa"/>
          </w:tcPr>
          <w:p w:rsidR="00403903" w:rsidRPr="00323B73" w:rsidRDefault="00403903" w:rsidP="00294ACD">
            <w:pPr>
              <w:jc w:val="center"/>
            </w:pPr>
            <w:r w:rsidRPr="00323B73">
              <w:t>Планируемый резул</w:t>
            </w:r>
            <w:r w:rsidRPr="00323B73">
              <w:t>ь</w:t>
            </w:r>
            <w:r w:rsidRPr="00323B73">
              <w:t>тат</w:t>
            </w:r>
          </w:p>
        </w:tc>
        <w:tc>
          <w:tcPr>
            <w:tcW w:w="1134" w:type="dxa"/>
          </w:tcPr>
          <w:p w:rsidR="00403903" w:rsidRPr="00323B73" w:rsidRDefault="00403903" w:rsidP="00294ACD">
            <w:pPr>
              <w:jc w:val="center"/>
            </w:pPr>
            <w:r w:rsidRPr="00323B73">
              <w:t>Сроки пров</w:t>
            </w:r>
            <w:r w:rsidRPr="00323B73">
              <w:t>е</w:t>
            </w:r>
            <w:r w:rsidRPr="00323B73">
              <w:t>дения</w:t>
            </w:r>
          </w:p>
        </w:tc>
        <w:tc>
          <w:tcPr>
            <w:tcW w:w="1560" w:type="dxa"/>
          </w:tcPr>
          <w:p w:rsidR="00403903" w:rsidRPr="00323B73" w:rsidRDefault="00403903" w:rsidP="00294ACD">
            <w:pPr>
              <w:jc w:val="center"/>
            </w:pPr>
            <w:r w:rsidRPr="00323B73">
              <w:t>Ответстве</w:t>
            </w:r>
            <w:r w:rsidRPr="00323B73">
              <w:t>н</w:t>
            </w:r>
            <w:r w:rsidRPr="00323B73">
              <w:t>ный</w:t>
            </w:r>
          </w:p>
        </w:tc>
      </w:tr>
      <w:tr w:rsidR="00403903" w:rsidRPr="00323B73" w:rsidTr="00403903">
        <w:tc>
          <w:tcPr>
            <w:tcW w:w="2444" w:type="dxa"/>
          </w:tcPr>
          <w:p w:rsidR="00403903" w:rsidRPr="00323B73" w:rsidRDefault="00403903" w:rsidP="0024025E">
            <w:pPr>
              <w:jc w:val="both"/>
            </w:pPr>
            <w:r>
              <w:t>Школьный,</w:t>
            </w:r>
            <w:r w:rsidRPr="00323B73">
              <w:t xml:space="preserve"> </w:t>
            </w:r>
            <w:r>
              <w:t>м</w:t>
            </w:r>
            <w:r w:rsidRPr="00323B73">
              <w:t>униц</w:t>
            </w:r>
            <w:r w:rsidRPr="00323B73">
              <w:t>и</w:t>
            </w:r>
            <w:r w:rsidRPr="00323B73">
              <w:t>пальный</w:t>
            </w:r>
            <w:r>
              <w:t xml:space="preserve"> этап</w:t>
            </w:r>
            <w:r w:rsidRPr="00323B73">
              <w:t xml:space="preserve"> Вс</w:t>
            </w:r>
            <w:r w:rsidRPr="00323B73">
              <w:t>е</w:t>
            </w:r>
            <w:r w:rsidRPr="00323B73">
              <w:t>российской оли</w:t>
            </w:r>
            <w:r w:rsidRPr="00323B73">
              <w:t>м</w:t>
            </w:r>
            <w:r w:rsidRPr="00323B73">
              <w:t>пиады школьников.</w:t>
            </w:r>
          </w:p>
        </w:tc>
        <w:tc>
          <w:tcPr>
            <w:tcW w:w="2518" w:type="dxa"/>
          </w:tcPr>
          <w:p w:rsidR="00403903" w:rsidRPr="00323B73" w:rsidRDefault="00403903" w:rsidP="0024025E">
            <w:pPr>
              <w:jc w:val="both"/>
            </w:pPr>
            <w:r w:rsidRPr="00323B73">
              <w:t>Проведение предме</w:t>
            </w:r>
            <w:r w:rsidRPr="00323B73">
              <w:t>т</w:t>
            </w:r>
            <w:r w:rsidRPr="00323B73">
              <w:t>ных олимпиад по п</w:t>
            </w:r>
            <w:r w:rsidRPr="00323B73">
              <w:t>а</w:t>
            </w:r>
            <w:r w:rsidRPr="00323B73">
              <w:t xml:space="preserve">раллелям классов </w:t>
            </w:r>
          </w:p>
          <w:p w:rsidR="00403903" w:rsidRPr="00323B73" w:rsidRDefault="00403903" w:rsidP="0024025E">
            <w:pPr>
              <w:jc w:val="both"/>
            </w:pPr>
            <w:r w:rsidRPr="00323B73">
              <w:t>Анализ результати</w:t>
            </w:r>
            <w:r w:rsidRPr="00323B73">
              <w:t>в</w:t>
            </w:r>
            <w:r w:rsidRPr="00323B73">
              <w:t>ности индивидуал</w:t>
            </w:r>
            <w:r w:rsidRPr="00323B73">
              <w:t>ь</w:t>
            </w:r>
            <w:r w:rsidRPr="00323B73">
              <w:t>ной работы с учащ</w:t>
            </w:r>
            <w:r w:rsidRPr="00323B73">
              <w:t>и</w:t>
            </w:r>
            <w:r w:rsidRPr="00323B73">
              <w:t>мися, имеющими п</w:t>
            </w:r>
            <w:r w:rsidRPr="00323B73">
              <w:t>о</w:t>
            </w:r>
            <w:r w:rsidRPr="00323B73">
              <w:t>вышенную учебную мотивацию</w:t>
            </w:r>
          </w:p>
        </w:tc>
        <w:tc>
          <w:tcPr>
            <w:tcW w:w="2592" w:type="dxa"/>
          </w:tcPr>
          <w:p w:rsidR="00403903" w:rsidRPr="00323B73" w:rsidRDefault="00403903" w:rsidP="0024025E">
            <w:pPr>
              <w:jc w:val="both"/>
            </w:pPr>
            <w:r w:rsidRPr="00323B73">
              <w:t>Оценка результати</w:t>
            </w:r>
            <w:r w:rsidRPr="00323B73">
              <w:t>в</w:t>
            </w:r>
            <w:r w:rsidRPr="00323B73">
              <w:t>ности</w:t>
            </w:r>
          </w:p>
          <w:p w:rsidR="00403903" w:rsidRPr="00323B73" w:rsidRDefault="00403903" w:rsidP="0024025E">
            <w:pPr>
              <w:jc w:val="both"/>
            </w:pPr>
            <w:r w:rsidRPr="00323B73">
              <w:t>индивидуальной раб</w:t>
            </w:r>
            <w:r w:rsidRPr="00323B73">
              <w:t>о</w:t>
            </w:r>
            <w:r w:rsidRPr="00323B73">
              <w:t>ты с учащимися, имеющими повыше</w:t>
            </w:r>
            <w:r w:rsidRPr="00323B73">
              <w:t>н</w:t>
            </w:r>
            <w:r w:rsidRPr="00323B73">
              <w:t>ную учебную мотив</w:t>
            </w:r>
            <w:r w:rsidRPr="00323B73">
              <w:t>а</w:t>
            </w:r>
            <w:r w:rsidRPr="00323B73">
              <w:t>цию.</w:t>
            </w:r>
          </w:p>
        </w:tc>
        <w:tc>
          <w:tcPr>
            <w:tcW w:w="1134" w:type="dxa"/>
          </w:tcPr>
          <w:p w:rsidR="00403903" w:rsidRPr="00323B73" w:rsidRDefault="00403903" w:rsidP="0024025E">
            <w:pPr>
              <w:jc w:val="both"/>
            </w:pPr>
            <w:r w:rsidRPr="00323B73">
              <w:t>О</w:t>
            </w:r>
            <w:r w:rsidRPr="00323B73">
              <w:t>к</w:t>
            </w:r>
            <w:r w:rsidRPr="00323B73">
              <w:t>тябрь-</w:t>
            </w:r>
            <w:r>
              <w:t>декабрь</w:t>
            </w:r>
          </w:p>
        </w:tc>
        <w:tc>
          <w:tcPr>
            <w:tcW w:w="1560" w:type="dxa"/>
          </w:tcPr>
          <w:p w:rsidR="00403903" w:rsidRPr="00323B73" w:rsidRDefault="00403903" w:rsidP="0024025E">
            <w:pPr>
              <w:jc w:val="both"/>
            </w:pPr>
            <w:r w:rsidRPr="00323B73">
              <w:t>Руководит</w:t>
            </w:r>
            <w:r w:rsidRPr="00323B73">
              <w:t>е</w:t>
            </w:r>
            <w:r w:rsidRPr="00323B73">
              <w:t xml:space="preserve">ли </w:t>
            </w:r>
            <w:r>
              <w:t>Ш</w:t>
            </w:r>
            <w:r w:rsidRPr="00323B73">
              <w:t>МО</w:t>
            </w:r>
          </w:p>
        </w:tc>
      </w:tr>
      <w:tr w:rsidR="00D66E8C" w:rsidRPr="00323B73" w:rsidTr="00403903">
        <w:tc>
          <w:tcPr>
            <w:tcW w:w="2444" w:type="dxa"/>
          </w:tcPr>
          <w:p w:rsidR="00D66E8C" w:rsidRPr="00323B73" w:rsidRDefault="00D66E8C" w:rsidP="00D66E8C">
            <w:r w:rsidRPr="00323B73">
              <w:t xml:space="preserve">Участие в </w:t>
            </w:r>
            <w:proofErr w:type="spellStart"/>
            <w:r>
              <w:t>метапре</w:t>
            </w:r>
            <w:r>
              <w:t>д</w:t>
            </w:r>
            <w:r>
              <w:t>метном</w:t>
            </w:r>
            <w:proofErr w:type="spellEnd"/>
            <w:r>
              <w:t xml:space="preserve"> проекте «Р</w:t>
            </w:r>
            <w:r>
              <w:t>е</w:t>
            </w:r>
            <w:r>
              <w:t>ка времени»</w:t>
            </w:r>
          </w:p>
        </w:tc>
        <w:tc>
          <w:tcPr>
            <w:tcW w:w="2518" w:type="dxa"/>
          </w:tcPr>
          <w:p w:rsidR="00D66E8C" w:rsidRPr="00323B73" w:rsidRDefault="00D66E8C" w:rsidP="00D66E8C">
            <w:r>
              <w:t>Организация и пров</w:t>
            </w:r>
            <w:r>
              <w:t>е</w:t>
            </w:r>
            <w:r>
              <w:t>дение мероприятий в рамках проекта</w:t>
            </w:r>
          </w:p>
        </w:tc>
        <w:tc>
          <w:tcPr>
            <w:tcW w:w="2592" w:type="dxa"/>
          </w:tcPr>
          <w:p w:rsidR="00D66E8C" w:rsidRPr="000A1DF6" w:rsidRDefault="00D66E8C" w:rsidP="00D66E8C">
            <w:pPr>
              <w:jc w:val="center"/>
            </w:pPr>
            <w:r>
              <w:t>Школьные образов</w:t>
            </w:r>
            <w:r>
              <w:t>а</w:t>
            </w:r>
            <w:r>
              <w:t>тельные события</w:t>
            </w:r>
          </w:p>
        </w:tc>
        <w:tc>
          <w:tcPr>
            <w:tcW w:w="1134" w:type="dxa"/>
          </w:tcPr>
          <w:p w:rsidR="00D66E8C" w:rsidRPr="00323B73" w:rsidRDefault="00D66E8C" w:rsidP="00D66E8C">
            <w:pPr>
              <w:jc w:val="center"/>
            </w:pPr>
            <w:r>
              <w:t>В</w:t>
            </w:r>
            <w:r w:rsidRPr="000A1DF6">
              <w:t xml:space="preserve"> теч</w:t>
            </w:r>
            <w:r w:rsidRPr="000A1DF6">
              <w:t>е</w:t>
            </w:r>
            <w:r w:rsidRPr="000A1DF6">
              <w:t>ние года</w:t>
            </w:r>
          </w:p>
        </w:tc>
        <w:tc>
          <w:tcPr>
            <w:tcW w:w="1560" w:type="dxa"/>
          </w:tcPr>
          <w:p w:rsidR="00D66E8C" w:rsidRPr="00323B73" w:rsidRDefault="00D66E8C" w:rsidP="00D66E8C">
            <w:r w:rsidRPr="00323B73">
              <w:t>Руководит</w:t>
            </w:r>
            <w:r w:rsidRPr="00323B73">
              <w:t>е</w:t>
            </w:r>
            <w:r w:rsidRPr="00323B73">
              <w:t xml:space="preserve">ли </w:t>
            </w:r>
            <w:r>
              <w:t>Ш</w:t>
            </w:r>
            <w:r w:rsidRPr="00323B73">
              <w:t>МО</w:t>
            </w:r>
            <w:r>
              <w:t>, педагоги-предметники</w:t>
            </w:r>
          </w:p>
        </w:tc>
      </w:tr>
      <w:tr w:rsidR="00D66E8C" w:rsidRPr="00323B73" w:rsidTr="00403903">
        <w:tc>
          <w:tcPr>
            <w:tcW w:w="2444" w:type="dxa"/>
          </w:tcPr>
          <w:p w:rsidR="00D66E8C" w:rsidRPr="00323B73" w:rsidRDefault="00D66E8C" w:rsidP="00D66E8C">
            <w:r>
              <w:t>Участие в общешк</w:t>
            </w:r>
            <w:r>
              <w:t>о</w:t>
            </w:r>
            <w:r>
              <w:t>льной научно-практической конф</w:t>
            </w:r>
            <w:r>
              <w:t>е</w:t>
            </w:r>
            <w:r>
              <w:t>ренции</w:t>
            </w:r>
          </w:p>
        </w:tc>
        <w:tc>
          <w:tcPr>
            <w:tcW w:w="2518" w:type="dxa"/>
          </w:tcPr>
          <w:p w:rsidR="00D66E8C" w:rsidRPr="00323B73" w:rsidRDefault="00D66E8C" w:rsidP="00D66E8C">
            <w:r>
              <w:t>Работа над проектами</w:t>
            </w:r>
          </w:p>
        </w:tc>
        <w:tc>
          <w:tcPr>
            <w:tcW w:w="2592" w:type="dxa"/>
          </w:tcPr>
          <w:p w:rsidR="00D66E8C" w:rsidRPr="000A1DF6" w:rsidRDefault="00D66E8C" w:rsidP="00D66E8C">
            <w:pPr>
              <w:jc w:val="center"/>
            </w:pPr>
            <w:r>
              <w:t>Представление и з</w:t>
            </w:r>
            <w:r>
              <w:t>а</w:t>
            </w:r>
            <w:r>
              <w:t>щита проектов</w:t>
            </w:r>
          </w:p>
        </w:tc>
        <w:tc>
          <w:tcPr>
            <w:tcW w:w="1134" w:type="dxa"/>
          </w:tcPr>
          <w:p w:rsidR="00D66E8C" w:rsidRPr="00323B73" w:rsidRDefault="00D66E8C" w:rsidP="00D66E8C">
            <w:pPr>
              <w:jc w:val="center"/>
            </w:pPr>
            <w:r>
              <w:t>В</w:t>
            </w:r>
            <w:r w:rsidRPr="000A1DF6">
              <w:t xml:space="preserve"> теч</w:t>
            </w:r>
            <w:r w:rsidRPr="000A1DF6">
              <w:t>е</w:t>
            </w:r>
            <w:r w:rsidRPr="000A1DF6">
              <w:t>ние года</w:t>
            </w:r>
          </w:p>
        </w:tc>
        <w:tc>
          <w:tcPr>
            <w:tcW w:w="1560" w:type="dxa"/>
          </w:tcPr>
          <w:p w:rsidR="00D66E8C" w:rsidRPr="00323B73" w:rsidRDefault="00D66E8C" w:rsidP="00D66E8C">
            <w:r w:rsidRPr="00323B73">
              <w:t>Руководит</w:t>
            </w:r>
            <w:r w:rsidRPr="00323B73">
              <w:t>е</w:t>
            </w:r>
            <w:r w:rsidRPr="00323B73">
              <w:t xml:space="preserve">ли </w:t>
            </w:r>
            <w:r>
              <w:t>Ш</w:t>
            </w:r>
            <w:r w:rsidRPr="00323B73">
              <w:t>МО</w:t>
            </w:r>
            <w:r>
              <w:t>, педагоги-предметники</w:t>
            </w:r>
          </w:p>
        </w:tc>
      </w:tr>
      <w:tr w:rsidR="00403903" w:rsidRPr="00323B73" w:rsidTr="00403903">
        <w:tc>
          <w:tcPr>
            <w:tcW w:w="2444" w:type="dxa"/>
          </w:tcPr>
          <w:p w:rsidR="00403903" w:rsidRPr="00323B73" w:rsidRDefault="00403903" w:rsidP="0024025E">
            <w:pPr>
              <w:jc w:val="both"/>
            </w:pPr>
            <w:r w:rsidRPr="00323B73">
              <w:t xml:space="preserve">Участие в </w:t>
            </w:r>
            <w:r>
              <w:t xml:space="preserve">конкурсах, конференциях и др. мероприятиях </w:t>
            </w:r>
            <w:r w:rsidR="00D66E8C">
              <w:t>(по мере объявления)</w:t>
            </w:r>
            <w:bookmarkStart w:id="0" w:name="_GoBack"/>
            <w:bookmarkEnd w:id="0"/>
          </w:p>
          <w:p w:rsidR="00403903" w:rsidRPr="00323B73" w:rsidRDefault="00403903" w:rsidP="0024025E">
            <w:pPr>
              <w:jc w:val="both"/>
            </w:pPr>
          </w:p>
        </w:tc>
        <w:tc>
          <w:tcPr>
            <w:tcW w:w="2518" w:type="dxa"/>
          </w:tcPr>
          <w:p w:rsidR="00403903" w:rsidRPr="00323B73" w:rsidRDefault="00403903" w:rsidP="0024025E">
            <w:pPr>
              <w:jc w:val="both"/>
            </w:pPr>
            <w:r w:rsidRPr="00323B73">
              <w:t>Организация и пров</w:t>
            </w:r>
            <w:r w:rsidRPr="00323B73">
              <w:t>е</w:t>
            </w:r>
            <w:r w:rsidRPr="00323B73">
              <w:t xml:space="preserve">дение </w:t>
            </w:r>
            <w:r>
              <w:t>мероприятий</w:t>
            </w:r>
          </w:p>
        </w:tc>
        <w:tc>
          <w:tcPr>
            <w:tcW w:w="2592" w:type="dxa"/>
          </w:tcPr>
          <w:p w:rsidR="00403903" w:rsidRPr="00323B73" w:rsidRDefault="00403903" w:rsidP="0024025E">
            <w:pPr>
              <w:jc w:val="both"/>
            </w:pPr>
            <w:r w:rsidRPr="00323B73">
              <w:t xml:space="preserve"> Оценка результати</w:t>
            </w:r>
            <w:r w:rsidRPr="00323B73">
              <w:t>в</w:t>
            </w:r>
            <w:r w:rsidRPr="00323B73">
              <w:t>ности</w:t>
            </w:r>
            <w:r>
              <w:t xml:space="preserve"> </w:t>
            </w:r>
            <w:r w:rsidRPr="00323B73">
              <w:t>индивидуальной работы с учащимися, имеющими повыше</w:t>
            </w:r>
            <w:r w:rsidRPr="00323B73">
              <w:t>н</w:t>
            </w:r>
            <w:r w:rsidRPr="00323B73">
              <w:t>ную учебную мотив</w:t>
            </w:r>
            <w:r w:rsidRPr="00323B73">
              <w:t>а</w:t>
            </w:r>
            <w:r w:rsidRPr="00323B73">
              <w:t>цию.</w:t>
            </w:r>
          </w:p>
        </w:tc>
        <w:tc>
          <w:tcPr>
            <w:tcW w:w="1134" w:type="dxa"/>
          </w:tcPr>
          <w:p w:rsidR="00403903" w:rsidRPr="00323B73" w:rsidRDefault="00403903" w:rsidP="0024025E">
            <w:pPr>
              <w:jc w:val="both"/>
            </w:pPr>
            <w:r w:rsidRPr="00323B73">
              <w:t>В теч</w:t>
            </w:r>
            <w:r w:rsidRPr="00323B73">
              <w:t>е</w:t>
            </w:r>
            <w:r w:rsidRPr="00323B73">
              <w:t>ние года</w:t>
            </w:r>
          </w:p>
        </w:tc>
        <w:tc>
          <w:tcPr>
            <w:tcW w:w="1560" w:type="dxa"/>
          </w:tcPr>
          <w:p w:rsidR="00403903" w:rsidRPr="00323B73" w:rsidRDefault="00403903" w:rsidP="0024025E">
            <w:pPr>
              <w:jc w:val="both"/>
            </w:pPr>
            <w:r w:rsidRPr="00323B73">
              <w:t>Руководит</w:t>
            </w:r>
            <w:r w:rsidRPr="00323B73">
              <w:t>е</w:t>
            </w:r>
            <w:r w:rsidRPr="00323B73">
              <w:t xml:space="preserve">ли </w:t>
            </w:r>
            <w:r>
              <w:t>Ш</w:t>
            </w:r>
            <w:r w:rsidRPr="00323B73">
              <w:t>МО</w:t>
            </w:r>
          </w:p>
        </w:tc>
      </w:tr>
    </w:tbl>
    <w:p w:rsidR="004E6DB9" w:rsidRPr="00323B73" w:rsidRDefault="004E6DB9" w:rsidP="004E6DB9">
      <w:pPr>
        <w:rPr>
          <w:b/>
        </w:rPr>
      </w:pPr>
    </w:p>
    <w:p w:rsidR="00674184" w:rsidRDefault="00674184"/>
    <w:sectPr w:rsidR="00674184" w:rsidSect="001C5190">
      <w:footerReference w:type="default" r:id="rId7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EC" w:rsidRDefault="00EC3DEC" w:rsidP="001C4433">
      <w:r>
        <w:separator/>
      </w:r>
    </w:p>
  </w:endnote>
  <w:endnote w:type="continuationSeparator" w:id="0">
    <w:p w:rsidR="00EC3DEC" w:rsidRDefault="00EC3DEC" w:rsidP="001C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8D" w:rsidRDefault="007F4D61">
    <w:pPr>
      <w:pStyle w:val="a3"/>
      <w:jc w:val="right"/>
    </w:pPr>
  </w:p>
  <w:p w:rsidR="00A6248D" w:rsidRDefault="007F4D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EC" w:rsidRDefault="00EC3DEC" w:rsidP="001C4433">
      <w:r>
        <w:separator/>
      </w:r>
    </w:p>
  </w:footnote>
  <w:footnote w:type="continuationSeparator" w:id="0">
    <w:p w:rsidR="00EC3DEC" w:rsidRDefault="00EC3DEC" w:rsidP="001C4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2B3A9CA8"/>
    <w:lvl w:ilvl="0" w:tplc="3FE0FEF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DB9"/>
    <w:rsid w:val="00000D7F"/>
    <w:rsid w:val="00001F8A"/>
    <w:rsid w:val="00002123"/>
    <w:rsid w:val="000021DD"/>
    <w:rsid w:val="000023B3"/>
    <w:rsid w:val="00003303"/>
    <w:rsid w:val="00007128"/>
    <w:rsid w:val="000071D9"/>
    <w:rsid w:val="000115BA"/>
    <w:rsid w:val="000127D5"/>
    <w:rsid w:val="00015B5A"/>
    <w:rsid w:val="000205FB"/>
    <w:rsid w:val="000208AD"/>
    <w:rsid w:val="00021B9E"/>
    <w:rsid w:val="00023619"/>
    <w:rsid w:val="00023B57"/>
    <w:rsid w:val="00024276"/>
    <w:rsid w:val="000316F1"/>
    <w:rsid w:val="00032194"/>
    <w:rsid w:val="000349C3"/>
    <w:rsid w:val="00035786"/>
    <w:rsid w:val="0003649A"/>
    <w:rsid w:val="00040702"/>
    <w:rsid w:val="00041192"/>
    <w:rsid w:val="0004121B"/>
    <w:rsid w:val="00041682"/>
    <w:rsid w:val="00043169"/>
    <w:rsid w:val="00046F04"/>
    <w:rsid w:val="000517BF"/>
    <w:rsid w:val="0005244B"/>
    <w:rsid w:val="00052CA2"/>
    <w:rsid w:val="00052E48"/>
    <w:rsid w:val="00055742"/>
    <w:rsid w:val="0005576F"/>
    <w:rsid w:val="000560D6"/>
    <w:rsid w:val="0006007A"/>
    <w:rsid w:val="0006052B"/>
    <w:rsid w:val="00064011"/>
    <w:rsid w:val="00066148"/>
    <w:rsid w:val="00067C8D"/>
    <w:rsid w:val="00070C25"/>
    <w:rsid w:val="00071284"/>
    <w:rsid w:val="00071E21"/>
    <w:rsid w:val="000722BE"/>
    <w:rsid w:val="00072837"/>
    <w:rsid w:val="00072FC1"/>
    <w:rsid w:val="000747E1"/>
    <w:rsid w:val="00074F1B"/>
    <w:rsid w:val="00075733"/>
    <w:rsid w:val="00075778"/>
    <w:rsid w:val="00076372"/>
    <w:rsid w:val="000764A3"/>
    <w:rsid w:val="00077F4E"/>
    <w:rsid w:val="00080255"/>
    <w:rsid w:val="00083072"/>
    <w:rsid w:val="00083E60"/>
    <w:rsid w:val="00084405"/>
    <w:rsid w:val="00085C13"/>
    <w:rsid w:val="000861A4"/>
    <w:rsid w:val="0008725D"/>
    <w:rsid w:val="000874EA"/>
    <w:rsid w:val="00090191"/>
    <w:rsid w:val="0009182D"/>
    <w:rsid w:val="000943DE"/>
    <w:rsid w:val="000966B8"/>
    <w:rsid w:val="000A045D"/>
    <w:rsid w:val="000A1B2D"/>
    <w:rsid w:val="000A3F75"/>
    <w:rsid w:val="000A7124"/>
    <w:rsid w:val="000A7815"/>
    <w:rsid w:val="000A79D3"/>
    <w:rsid w:val="000A7E6D"/>
    <w:rsid w:val="000B15A0"/>
    <w:rsid w:val="000B35A0"/>
    <w:rsid w:val="000B5F24"/>
    <w:rsid w:val="000B5F44"/>
    <w:rsid w:val="000C1073"/>
    <w:rsid w:val="000C19BC"/>
    <w:rsid w:val="000C34C4"/>
    <w:rsid w:val="000C3AEA"/>
    <w:rsid w:val="000C3F5A"/>
    <w:rsid w:val="000C4D6F"/>
    <w:rsid w:val="000C57E0"/>
    <w:rsid w:val="000C6C9F"/>
    <w:rsid w:val="000C7139"/>
    <w:rsid w:val="000C7ECB"/>
    <w:rsid w:val="000D0F9E"/>
    <w:rsid w:val="000D19E3"/>
    <w:rsid w:val="000D2C92"/>
    <w:rsid w:val="000D4D92"/>
    <w:rsid w:val="000E126D"/>
    <w:rsid w:val="000E512F"/>
    <w:rsid w:val="000E66FC"/>
    <w:rsid w:val="000E7EE7"/>
    <w:rsid w:val="000F0A0D"/>
    <w:rsid w:val="000F318F"/>
    <w:rsid w:val="000F39F8"/>
    <w:rsid w:val="000F3D68"/>
    <w:rsid w:val="000F4874"/>
    <w:rsid w:val="000F69FF"/>
    <w:rsid w:val="001016D8"/>
    <w:rsid w:val="00102570"/>
    <w:rsid w:val="00105BF0"/>
    <w:rsid w:val="0011235D"/>
    <w:rsid w:val="00114260"/>
    <w:rsid w:val="00116387"/>
    <w:rsid w:val="00120D31"/>
    <w:rsid w:val="00120F77"/>
    <w:rsid w:val="00122767"/>
    <w:rsid w:val="00125836"/>
    <w:rsid w:val="00127745"/>
    <w:rsid w:val="00127DB7"/>
    <w:rsid w:val="00130218"/>
    <w:rsid w:val="001333A9"/>
    <w:rsid w:val="001347C1"/>
    <w:rsid w:val="0014199B"/>
    <w:rsid w:val="001442B1"/>
    <w:rsid w:val="001447B0"/>
    <w:rsid w:val="00145AC4"/>
    <w:rsid w:val="00146A9E"/>
    <w:rsid w:val="00147478"/>
    <w:rsid w:val="00147906"/>
    <w:rsid w:val="00147FC5"/>
    <w:rsid w:val="00150CD1"/>
    <w:rsid w:val="00153FB5"/>
    <w:rsid w:val="001556D3"/>
    <w:rsid w:val="0015734B"/>
    <w:rsid w:val="00157E7D"/>
    <w:rsid w:val="0016009B"/>
    <w:rsid w:val="001619EC"/>
    <w:rsid w:val="00161C18"/>
    <w:rsid w:val="00161E50"/>
    <w:rsid w:val="001621BB"/>
    <w:rsid w:val="00162847"/>
    <w:rsid w:val="00163372"/>
    <w:rsid w:val="00163D40"/>
    <w:rsid w:val="0016402E"/>
    <w:rsid w:val="00166302"/>
    <w:rsid w:val="00170CD4"/>
    <w:rsid w:val="00173E49"/>
    <w:rsid w:val="001752D9"/>
    <w:rsid w:val="00176270"/>
    <w:rsid w:val="00177CFD"/>
    <w:rsid w:val="00180B15"/>
    <w:rsid w:val="00180E3C"/>
    <w:rsid w:val="001818E3"/>
    <w:rsid w:val="00182611"/>
    <w:rsid w:val="0018321C"/>
    <w:rsid w:val="0018335C"/>
    <w:rsid w:val="001835BD"/>
    <w:rsid w:val="0018740A"/>
    <w:rsid w:val="0019221E"/>
    <w:rsid w:val="0019374C"/>
    <w:rsid w:val="001942C2"/>
    <w:rsid w:val="00194D89"/>
    <w:rsid w:val="00195A98"/>
    <w:rsid w:val="00196D00"/>
    <w:rsid w:val="001A15DD"/>
    <w:rsid w:val="001A3239"/>
    <w:rsid w:val="001A5EBB"/>
    <w:rsid w:val="001B0C65"/>
    <w:rsid w:val="001B1BC8"/>
    <w:rsid w:val="001B2997"/>
    <w:rsid w:val="001B36B0"/>
    <w:rsid w:val="001B43E9"/>
    <w:rsid w:val="001B603C"/>
    <w:rsid w:val="001C4433"/>
    <w:rsid w:val="001C5310"/>
    <w:rsid w:val="001C565B"/>
    <w:rsid w:val="001C61E7"/>
    <w:rsid w:val="001C65BA"/>
    <w:rsid w:val="001D0C85"/>
    <w:rsid w:val="001D121E"/>
    <w:rsid w:val="001D2337"/>
    <w:rsid w:val="001D23B0"/>
    <w:rsid w:val="001D2EE3"/>
    <w:rsid w:val="001D300F"/>
    <w:rsid w:val="001D54AD"/>
    <w:rsid w:val="001D5756"/>
    <w:rsid w:val="001E0ED4"/>
    <w:rsid w:val="001E16F9"/>
    <w:rsid w:val="001E1886"/>
    <w:rsid w:val="001E7613"/>
    <w:rsid w:val="001E7D66"/>
    <w:rsid w:val="001F20D4"/>
    <w:rsid w:val="001F7237"/>
    <w:rsid w:val="00200875"/>
    <w:rsid w:val="00201024"/>
    <w:rsid w:val="002011C6"/>
    <w:rsid w:val="002026F1"/>
    <w:rsid w:val="0020330E"/>
    <w:rsid w:val="00203D65"/>
    <w:rsid w:val="00204D4F"/>
    <w:rsid w:val="0020719C"/>
    <w:rsid w:val="002075E6"/>
    <w:rsid w:val="00210C2C"/>
    <w:rsid w:val="0021119B"/>
    <w:rsid w:val="00211B5B"/>
    <w:rsid w:val="00211C7C"/>
    <w:rsid w:val="00211CCA"/>
    <w:rsid w:val="00211FAB"/>
    <w:rsid w:val="00212516"/>
    <w:rsid w:val="00212A2A"/>
    <w:rsid w:val="00213F7F"/>
    <w:rsid w:val="0021454D"/>
    <w:rsid w:val="00215A3B"/>
    <w:rsid w:val="00215ABD"/>
    <w:rsid w:val="00216BF7"/>
    <w:rsid w:val="00220AE7"/>
    <w:rsid w:val="0022375F"/>
    <w:rsid w:val="0022379F"/>
    <w:rsid w:val="00223880"/>
    <w:rsid w:val="00225A1A"/>
    <w:rsid w:val="00226699"/>
    <w:rsid w:val="00230E35"/>
    <w:rsid w:val="00231A7B"/>
    <w:rsid w:val="0023283D"/>
    <w:rsid w:val="00235598"/>
    <w:rsid w:val="00235702"/>
    <w:rsid w:val="0024025E"/>
    <w:rsid w:val="00243E5C"/>
    <w:rsid w:val="002447F9"/>
    <w:rsid w:val="0024494C"/>
    <w:rsid w:val="00245EDA"/>
    <w:rsid w:val="0024674D"/>
    <w:rsid w:val="0024688F"/>
    <w:rsid w:val="0025466D"/>
    <w:rsid w:val="00255462"/>
    <w:rsid w:val="00257783"/>
    <w:rsid w:val="00260858"/>
    <w:rsid w:val="00260AFD"/>
    <w:rsid w:val="00260C68"/>
    <w:rsid w:val="00262F34"/>
    <w:rsid w:val="00264ECD"/>
    <w:rsid w:val="00271E84"/>
    <w:rsid w:val="0027200D"/>
    <w:rsid w:val="00273B78"/>
    <w:rsid w:val="00273C61"/>
    <w:rsid w:val="00276CEA"/>
    <w:rsid w:val="00277CAC"/>
    <w:rsid w:val="00280007"/>
    <w:rsid w:val="00280CA4"/>
    <w:rsid w:val="00281699"/>
    <w:rsid w:val="00281A9E"/>
    <w:rsid w:val="0028394D"/>
    <w:rsid w:val="00284DB5"/>
    <w:rsid w:val="00285BE2"/>
    <w:rsid w:val="00286D32"/>
    <w:rsid w:val="0028768D"/>
    <w:rsid w:val="00290269"/>
    <w:rsid w:val="002903AD"/>
    <w:rsid w:val="002914F6"/>
    <w:rsid w:val="00292103"/>
    <w:rsid w:val="00293C6E"/>
    <w:rsid w:val="00295175"/>
    <w:rsid w:val="002A0B94"/>
    <w:rsid w:val="002A0D38"/>
    <w:rsid w:val="002A1D47"/>
    <w:rsid w:val="002A2218"/>
    <w:rsid w:val="002A23DF"/>
    <w:rsid w:val="002A24B5"/>
    <w:rsid w:val="002A6817"/>
    <w:rsid w:val="002B0259"/>
    <w:rsid w:val="002B3166"/>
    <w:rsid w:val="002B4518"/>
    <w:rsid w:val="002B46DF"/>
    <w:rsid w:val="002B4B6A"/>
    <w:rsid w:val="002B537C"/>
    <w:rsid w:val="002C01B3"/>
    <w:rsid w:val="002C084A"/>
    <w:rsid w:val="002C162F"/>
    <w:rsid w:val="002C5845"/>
    <w:rsid w:val="002C786C"/>
    <w:rsid w:val="002C78E9"/>
    <w:rsid w:val="002C7F5B"/>
    <w:rsid w:val="002D01FA"/>
    <w:rsid w:val="002D1C28"/>
    <w:rsid w:val="002D2748"/>
    <w:rsid w:val="002D3633"/>
    <w:rsid w:val="002D50EC"/>
    <w:rsid w:val="002D68C2"/>
    <w:rsid w:val="002D71F9"/>
    <w:rsid w:val="002E0451"/>
    <w:rsid w:val="002E09B4"/>
    <w:rsid w:val="002E4700"/>
    <w:rsid w:val="002E5D87"/>
    <w:rsid w:val="002E6A47"/>
    <w:rsid w:val="002F18E2"/>
    <w:rsid w:val="002F30C0"/>
    <w:rsid w:val="002F3DE7"/>
    <w:rsid w:val="002F62A4"/>
    <w:rsid w:val="00300B99"/>
    <w:rsid w:val="00304692"/>
    <w:rsid w:val="0030737F"/>
    <w:rsid w:val="0031330C"/>
    <w:rsid w:val="003146C5"/>
    <w:rsid w:val="00316784"/>
    <w:rsid w:val="0031745B"/>
    <w:rsid w:val="00322D91"/>
    <w:rsid w:val="003230CA"/>
    <w:rsid w:val="00325488"/>
    <w:rsid w:val="0032754E"/>
    <w:rsid w:val="00335A2A"/>
    <w:rsid w:val="00336D53"/>
    <w:rsid w:val="00336ECD"/>
    <w:rsid w:val="0033712C"/>
    <w:rsid w:val="0033749C"/>
    <w:rsid w:val="00340D83"/>
    <w:rsid w:val="0034309B"/>
    <w:rsid w:val="003431AB"/>
    <w:rsid w:val="00344FF0"/>
    <w:rsid w:val="00351503"/>
    <w:rsid w:val="00351D82"/>
    <w:rsid w:val="0035234E"/>
    <w:rsid w:val="003545A3"/>
    <w:rsid w:val="00354F92"/>
    <w:rsid w:val="0035593E"/>
    <w:rsid w:val="00355D25"/>
    <w:rsid w:val="003613DB"/>
    <w:rsid w:val="00362500"/>
    <w:rsid w:val="003660FE"/>
    <w:rsid w:val="00366A2E"/>
    <w:rsid w:val="003672AC"/>
    <w:rsid w:val="00367C1E"/>
    <w:rsid w:val="0037004D"/>
    <w:rsid w:val="00370156"/>
    <w:rsid w:val="00372B08"/>
    <w:rsid w:val="0037367A"/>
    <w:rsid w:val="0037599A"/>
    <w:rsid w:val="00375CDD"/>
    <w:rsid w:val="00376F2C"/>
    <w:rsid w:val="00380AEC"/>
    <w:rsid w:val="0038199A"/>
    <w:rsid w:val="00382057"/>
    <w:rsid w:val="00382441"/>
    <w:rsid w:val="00383C50"/>
    <w:rsid w:val="00383DCE"/>
    <w:rsid w:val="00384C32"/>
    <w:rsid w:val="003853C1"/>
    <w:rsid w:val="003903C0"/>
    <w:rsid w:val="00392179"/>
    <w:rsid w:val="00392396"/>
    <w:rsid w:val="0039368E"/>
    <w:rsid w:val="00394D93"/>
    <w:rsid w:val="0039620F"/>
    <w:rsid w:val="003973FC"/>
    <w:rsid w:val="00397F4D"/>
    <w:rsid w:val="00397F62"/>
    <w:rsid w:val="003A01A8"/>
    <w:rsid w:val="003A2427"/>
    <w:rsid w:val="003A26C1"/>
    <w:rsid w:val="003A4758"/>
    <w:rsid w:val="003A4781"/>
    <w:rsid w:val="003A5C39"/>
    <w:rsid w:val="003A6608"/>
    <w:rsid w:val="003A71D8"/>
    <w:rsid w:val="003A72FC"/>
    <w:rsid w:val="003B22DD"/>
    <w:rsid w:val="003B7B1F"/>
    <w:rsid w:val="003C1F33"/>
    <w:rsid w:val="003C2329"/>
    <w:rsid w:val="003C2D2D"/>
    <w:rsid w:val="003C671E"/>
    <w:rsid w:val="003C7D7B"/>
    <w:rsid w:val="003D1826"/>
    <w:rsid w:val="003D4940"/>
    <w:rsid w:val="003D5B55"/>
    <w:rsid w:val="003D6A8E"/>
    <w:rsid w:val="003D6AE4"/>
    <w:rsid w:val="003E0544"/>
    <w:rsid w:val="003E093F"/>
    <w:rsid w:val="003E1423"/>
    <w:rsid w:val="003E37E2"/>
    <w:rsid w:val="003E42D7"/>
    <w:rsid w:val="003E590F"/>
    <w:rsid w:val="003E71E6"/>
    <w:rsid w:val="003E7225"/>
    <w:rsid w:val="003E7F4E"/>
    <w:rsid w:val="003F38C8"/>
    <w:rsid w:val="003F3F2C"/>
    <w:rsid w:val="003F5E45"/>
    <w:rsid w:val="003F7219"/>
    <w:rsid w:val="00400CA7"/>
    <w:rsid w:val="00401235"/>
    <w:rsid w:val="004016D7"/>
    <w:rsid w:val="00403903"/>
    <w:rsid w:val="00405A75"/>
    <w:rsid w:val="00405BB3"/>
    <w:rsid w:val="00406E2B"/>
    <w:rsid w:val="004125B1"/>
    <w:rsid w:val="00412F58"/>
    <w:rsid w:val="00413EF7"/>
    <w:rsid w:val="00414E96"/>
    <w:rsid w:val="004167A3"/>
    <w:rsid w:val="00420444"/>
    <w:rsid w:val="00423ADE"/>
    <w:rsid w:val="004252CF"/>
    <w:rsid w:val="00426C30"/>
    <w:rsid w:val="0043408B"/>
    <w:rsid w:val="00434620"/>
    <w:rsid w:val="00434C56"/>
    <w:rsid w:val="004354B4"/>
    <w:rsid w:val="004357CB"/>
    <w:rsid w:val="004369F9"/>
    <w:rsid w:val="00436A83"/>
    <w:rsid w:val="00436AA3"/>
    <w:rsid w:val="00437BE8"/>
    <w:rsid w:val="00441369"/>
    <w:rsid w:val="004414CA"/>
    <w:rsid w:val="004416C3"/>
    <w:rsid w:val="00443D39"/>
    <w:rsid w:val="00444133"/>
    <w:rsid w:val="004471B9"/>
    <w:rsid w:val="004525D4"/>
    <w:rsid w:val="004602A3"/>
    <w:rsid w:val="00462AE4"/>
    <w:rsid w:val="004634FE"/>
    <w:rsid w:val="0046386A"/>
    <w:rsid w:val="00464268"/>
    <w:rsid w:val="00465825"/>
    <w:rsid w:val="00465D26"/>
    <w:rsid w:val="00465D3D"/>
    <w:rsid w:val="00465E1F"/>
    <w:rsid w:val="0046727F"/>
    <w:rsid w:val="00470739"/>
    <w:rsid w:val="004739F0"/>
    <w:rsid w:val="00473FD1"/>
    <w:rsid w:val="004766E5"/>
    <w:rsid w:val="004772C1"/>
    <w:rsid w:val="00480E67"/>
    <w:rsid w:val="00482C91"/>
    <w:rsid w:val="0048324D"/>
    <w:rsid w:val="00484171"/>
    <w:rsid w:val="00484EFC"/>
    <w:rsid w:val="00487131"/>
    <w:rsid w:val="004909D3"/>
    <w:rsid w:val="0049187D"/>
    <w:rsid w:val="00491C95"/>
    <w:rsid w:val="00492AC7"/>
    <w:rsid w:val="00493210"/>
    <w:rsid w:val="004933C3"/>
    <w:rsid w:val="00494887"/>
    <w:rsid w:val="004966F4"/>
    <w:rsid w:val="004969A5"/>
    <w:rsid w:val="004975B3"/>
    <w:rsid w:val="004A1327"/>
    <w:rsid w:val="004A5018"/>
    <w:rsid w:val="004A52F3"/>
    <w:rsid w:val="004B0946"/>
    <w:rsid w:val="004B31F2"/>
    <w:rsid w:val="004B37FF"/>
    <w:rsid w:val="004B4506"/>
    <w:rsid w:val="004B599C"/>
    <w:rsid w:val="004B7E5F"/>
    <w:rsid w:val="004C24C4"/>
    <w:rsid w:val="004C500A"/>
    <w:rsid w:val="004C7D1F"/>
    <w:rsid w:val="004D0085"/>
    <w:rsid w:val="004D0FBB"/>
    <w:rsid w:val="004D1894"/>
    <w:rsid w:val="004D551B"/>
    <w:rsid w:val="004D7835"/>
    <w:rsid w:val="004E0171"/>
    <w:rsid w:val="004E0603"/>
    <w:rsid w:val="004E105A"/>
    <w:rsid w:val="004E1DCB"/>
    <w:rsid w:val="004E5301"/>
    <w:rsid w:val="004E535E"/>
    <w:rsid w:val="004E55C9"/>
    <w:rsid w:val="004E6CE4"/>
    <w:rsid w:val="004E6DB9"/>
    <w:rsid w:val="004F0AEE"/>
    <w:rsid w:val="004F1BB1"/>
    <w:rsid w:val="004F42B4"/>
    <w:rsid w:val="004F442E"/>
    <w:rsid w:val="004F581B"/>
    <w:rsid w:val="004F5CF4"/>
    <w:rsid w:val="004F5D7D"/>
    <w:rsid w:val="004F6214"/>
    <w:rsid w:val="004F6EAD"/>
    <w:rsid w:val="004F6F64"/>
    <w:rsid w:val="004F6F67"/>
    <w:rsid w:val="00501125"/>
    <w:rsid w:val="005016D3"/>
    <w:rsid w:val="0050195C"/>
    <w:rsid w:val="00503264"/>
    <w:rsid w:val="00505453"/>
    <w:rsid w:val="00505B94"/>
    <w:rsid w:val="00506C32"/>
    <w:rsid w:val="005100E9"/>
    <w:rsid w:val="005126E6"/>
    <w:rsid w:val="0051336D"/>
    <w:rsid w:val="005134B8"/>
    <w:rsid w:val="00515805"/>
    <w:rsid w:val="00516C21"/>
    <w:rsid w:val="00517BE6"/>
    <w:rsid w:val="00517E04"/>
    <w:rsid w:val="00521B96"/>
    <w:rsid w:val="00522F66"/>
    <w:rsid w:val="00524E00"/>
    <w:rsid w:val="005257CA"/>
    <w:rsid w:val="0052654D"/>
    <w:rsid w:val="00527562"/>
    <w:rsid w:val="00535585"/>
    <w:rsid w:val="00537537"/>
    <w:rsid w:val="00537FF0"/>
    <w:rsid w:val="00544464"/>
    <w:rsid w:val="005465D2"/>
    <w:rsid w:val="005479A7"/>
    <w:rsid w:val="005541CD"/>
    <w:rsid w:val="00554C2F"/>
    <w:rsid w:val="00554C5F"/>
    <w:rsid w:val="00555710"/>
    <w:rsid w:val="00555CC4"/>
    <w:rsid w:val="00561696"/>
    <w:rsid w:val="005640DE"/>
    <w:rsid w:val="0056596F"/>
    <w:rsid w:val="00567546"/>
    <w:rsid w:val="00570AF9"/>
    <w:rsid w:val="00571096"/>
    <w:rsid w:val="005719C6"/>
    <w:rsid w:val="00571C65"/>
    <w:rsid w:val="00571E66"/>
    <w:rsid w:val="00571F82"/>
    <w:rsid w:val="005726D5"/>
    <w:rsid w:val="00573974"/>
    <w:rsid w:val="0057438F"/>
    <w:rsid w:val="005754E0"/>
    <w:rsid w:val="00577B3B"/>
    <w:rsid w:val="00580814"/>
    <w:rsid w:val="00582C65"/>
    <w:rsid w:val="00583819"/>
    <w:rsid w:val="00585226"/>
    <w:rsid w:val="00591B13"/>
    <w:rsid w:val="0059301E"/>
    <w:rsid w:val="0059305D"/>
    <w:rsid w:val="005933E7"/>
    <w:rsid w:val="0059408A"/>
    <w:rsid w:val="00596DF3"/>
    <w:rsid w:val="00597314"/>
    <w:rsid w:val="00597C1C"/>
    <w:rsid w:val="00597C43"/>
    <w:rsid w:val="005A195C"/>
    <w:rsid w:val="005A22A5"/>
    <w:rsid w:val="005A3B2C"/>
    <w:rsid w:val="005A4702"/>
    <w:rsid w:val="005A5361"/>
    <w:rsid w:val="005A61B1"/>
    <w:rsid w:val="005B2354"/>
    <w:rsid w:val="005B5479"/>
    <w:rsid w:val="005B5C98"/>
    <w:rsid w:val="005B7B05"/>
    <w:rsid w:val="005C1D1D"/>
    <w:rsid w:val="005C2C0B"/>
    <w:rsid w:val="005C3EFA"/>
    <w:rsid w:val="005C4022"/>
    <w:rsid w:val="005C5828"/>
    <w:rsid w:val="005C6A6F"/>
    <w:rsid w:val="005D1CF0"/>
    <w:rsid w:val="005D2410"/>
    <w:rsid w:val="005D2858"/>
    <w:rsid w:val="005D2ABA"/>
    <w:rsid w:val="005D4B72"/>
    <w:rsid w:val="005D4CE7"/>
    <w:rsid w:val="005D4E9B"/>
    <w:rsid w:val="005D792B"/>
    <w:rsid w:val="005E05A8"/>
    <w:rsid w:val="005E0931"/>
    <w:rsid w:val="005E2711"/>
    <w:rsid w:val="005E502F"/>
    <w:rsid w:val="005E7A48"/>
    <w:rsid w:val="005F19A6"/>
    <w:rsid w:val="005F2120"/>
    <w:rsid w:val="005F2CA6"/>
    <w:rsid w:val="005F3554"/>
    <w:rsid w:val="005F3FE9"/>
    <w:rsid w:val="005F4C8A"/>
    <w:rsid w:val="005F76A0"/>
    <w:rsid w:val="005F7E53"/>
    <w:rsid w:val="0060031D"/>
    <w:rsid w:val="0060178A"/>
    <w:rsid w:val="0060573A"/>
    <w:rsid w:val="006069B5"/>
    <w:rsid w:val="00607AD9"/>
    <w:rsid w:val="00607CCB"/>
    <w:rsid w:val="00613732"/>
    <w:rsid w:val="00613C60"/>
    <w:rsid w:val="00614A93"/>
    <w:rsid w:val="00615CA5"/>
    <w:rsid w:val="00616E99"/>
    <w:rsid w:val="00617B12"/>
    <w:rsid w:val="00623FE1"/>
    <w:rsid w:val="0062721B"/>
    <w:rsid w:val="006305EA"/>
    <w:rsid w:val="006306B5"/>
    <w:rsid w:val="00632FEF"/>
    <w:rsid w:val="00633712"/>
    <w:rsid w:val="00633785"/>
    <w:rsid w:val="00633AD7"/>
    <w:rsid w:val="006345FE"/>
    <w:rsid w:val="00634796"/>
    <w:rsid w:val="00635108"/>
    <w:rsid w:val="0064110B"/>
    <w:rsid w:val="006448C5"/>
    <w:rsid w:val="00652A6B"/>
    <w:rsid w:val="0065339E"/>
    <w:rsid w:val="00656DB7"/>
    <w:rsid w:val="00661112"/>
    <w:rsid w:val="0066415B"/>
    <w:rsid w:val="0066436E"/>
    <w:rsid w:val="00665F14"/>
    <w:rsid w:val="00667466"/>
    <w:rsid w:val="00667489"/>
    <w:rsid w:val="006714AC"/>
    <w:rsid w:val="00671BA5"/>
    <w:rsid w:val="00674184"/>
    <w:rsid w:val="00676A85"/>
    <w:rsid w:val="00677DFB"/>
    <w:rsid w:val="006800E7"/>
    <w:rsid w:val="006800F6"/>
    <w:rsid w:val="00680417"/>
    <w:rsid w:val="00680AD6"/>
    <w:rsid w:val="00681D88"/>
    <w:rsid w:val="006833DC"/>
    <w:rsid w:val="0068466D"/>
    <w:rsid w:val="00686F82"/>
    <w:rsid w:val="00687FE1"/>
    <w:rsid w:val="0069003F"/>
    <w:rsid w:val="00690962"/>
    <w:rsid w:val="00690F58"/>
    <w:rsid w:val="00691F24"/>
    <w:rsid w:val="006928E0"/>
    <w:rsid w:val="00692DA0"/>
    <w:rsid w:val="00693345"/>
    <w:rsid w:val="006955C5"/>
    <w:rsid w:val="00695BA9"/>
    <w:rsid w:val="006963A6"/>
    <w:rsid w:val="006A1559"/>
    <w:rsid w:val="006A1940"/>
    <w:rsid w:val="006A1B48"/>
    <w:rsid w:val="006A24D8"/>
    <w:rsid w:val="006A485F"/>
    <w:rsid w:val="006A50D6"/>
    <w:rsid w:val="006A51C6"/>
    <w:rsid w:val="006A794A"/>
    <w:rsid w:val="006A7A28"/>
    <w:rsid w:val="006B05FB"/>
    <w:rsid w:val="006B067F"/>
    <w:rsid w:val="006B0F53"/>
    <w:rsid w:val="006B1805"/>
    <w:rsid w:val="006B2D16"/>
    <w:rsid w:val="006B4C1D"/>
    <w:rsid w:val="006B518B"/>
    <w:rsid w:val="006B591C"/>
    <w:rsid w:val="006B64B3"/>
    <w:rsid w:val="006C19A1"/>
    <w:rsid w:val="006C283C"/>
    <w:rsid w:val="006C2945"/>
    <w:rsid w:val="006C3222"/>
    <w:rsid w:val="006C323C"/>
    <w:rsid w:val="006C3CB4"/>
    <w:rsid w:val="006C3FE4"/>
    <w:rsid w:val="006C41D0"/>
    <w:rsid w:val="006D05F0"/>
    <w:rsid w:val="006D07EE"/>
    <w:rsid w:val="006D0DB3"/>
    <w:rsid w:val="006D28A2"/>
    <w:rsid w:val="006D2C09"/>
    <w:rsid w:val="006D3A21"/>
    <w:rsid w:val="006D3A92"/>
    <w:rsid w:val="006D55B8"/>
    <w:rsid w:val="006D776D"/>
    <w:rsid w:val="006E0FD8"/>
    <w:rsid w:val="006E30A9"/>
    <w:rsid w:val="006E33C5"/>
    <w:rsid w:val="006E381B"/>
    <w:rsid w:val="006E3A8E"/>
    <w:rsid w:val="006E3AB2"/>
    <w:rsid w:val="006E748F"/>
    <w:rsid w:val="006F1901"/>
    <w:rsid w:val="006F2021"/>
    <w:rsid w:val="006F428D"/>
    <w:rsid w:val="006F43FB"/>
    <w:rsid w:val="006F796B"/>
    <w:rsid w:val="006F7D5A"/>
    <w:rsid w:val="00702A7F"/>
    <w:rsid w:val="00704AB3"/>
    <w:rsid w:val="00704D47"/>
    <w:rsid w:val="007079C4"/>
    <w:rsid w:val="0071029C"/>
    <w:rsid w:val="00711325"/>
    <w:rsid w:val="00713322"/>
    <w:rsid w:val="00713F7D"/>
    <w:rsid w:val="0071458F"/>
    <w:rsid w:val="00717591"/>
    <w:rsid w:val="00720DE9"/>
    <w:rsid w:val="00721373"/>
    <w:rsid w:val="00721CBB"/>
    <w:rsid w:val="00721E4D"/>
    <w:rsid w:val="0072790B"/>
    <w:rsid w:val="00731A64"/>
    <w:rsid w:val="00734408"/>
    <w:rsid w:val="007344E0"/>
    <w:rsid w:val="007346DB"/>
    <w:rsid w:val="00734BD2"/>
    <w:rsid w:val="007365BC"/>
    <w:rsid w:val="007368E9"/>
    <w:rsid w:val="00737BCC"/>
    <w:rsid w:val="00740398"/>
    <w:rsid w:val="007441FF"/>
    <w:rsid w:val="00750971"/>
    <w:rsid w:val="00750D62"/>
    <w:rsid w:val="00751451"/>
    <w:rsid w:val="00754F4D"/>
    <w:rsid w:val="00755B4C"/>
    <w:rsid w:val="007604FB"/>
    <w:rsid w:val="007620A2"/>
    <w:rsid w:val="00764102"/>
    <w:rsid w:val="007664E7"/>
    <w:rsid w:val="00767FB7"/>
    <w:rsid w:val="00771298"/>
    <w:rsid w:val="00772F4B"/>
    <w:rsid w:val="007737CF"/>
    <w:rsid w:val="00776063"/>
    <w:rsid w:val="007809C5"/>
    <w:rsid w:val="00780A69"/>
    <w:rsid w:val="0078554A"/>
    <w:rsid w:val="00785C94"/>
    <w:rsid w:val="00785DC6"/>
    <w:rsid w:val="00786AEB"/>
    <w:rsid w:val="00786D13"/>
    <w:rsid w:val="00786DE0"/>
    <w:rsid w:val="0079031E"/>
    <w:rsid w:val="007938A9"/>
    <w:rsid w:val="00794FBE"/>
    <w:rsid w:val="00796B9B"/>
    <w:rsid w:val="007978E5"/>
    <w:rsid w:val="007A08BD"/>
    <w:rsid w:val="007A19C1"/>
    <w:rsid w:val="007A279E"/>
    <w:rsid w:val="007A3904"/>
    <w:rsid w:val="007A4469"/>
    <w:rsid w:val="007A5398"/>
    <w:rsid w:val="007A54BA"/>
    <w:rsid w:val="007A7FF4"/>
    <w:rsid w:val="007B343B"/>
    <w:rsid w:val="007B4035"/>
    <w:rsid w:val="007B6DB9"/>
    <w:rsid w:val="007B7776"/>
    <w:rsid w:val="007C14EA"/>
    <w:rsid w:val="007C1DBB"/>
    <w:rsid w:val="007C1EA0"/>
    <w:rsid w:val="007C72D0"/>
    <w:rsid w:val="007C784E"/>
    <w:rsid w:val="007C7B9C"/>
    <w:rsid w:val="007D025F"/>
    <w:rsid w:val="007D1289"/>
    <w:rsid w:val="007D5AB2"/>
    <w:rsid w:val="007E01EC"/>
    <w:rsid w:val="007E0552"/>
    <w:rsid w:val="007E1A7F"/>
    <w:rsid w:val="007E1D4F"/>
    <w:rsid w:val="007E20B5"/>
    <w:rsid w:val="007E258F"/>
    <w:rsid w:val="007E2988"/>
    <w:rsid w:val="007E3F72"/>
    <w:rsid w:val="007E41EC"/>
    <w:rsid w:val="007E5103"/>
    <w:rsid w:val="007E654F"/>
    <w:rsid w:val="007F01A7"/>
    <w:rsid w:val="007F2CDF"/>
    <w:rsid w:val="007F46B0"/>
    <w:rsid w:val="007F4D61"/>
    <w:rsid w:val="007F7A03"/>
    <w:rsid w:val="00800138"/>
    <w:rsid w:val="00800E51"/>
    <w:rsid w:val="00801931"/>
    <w:rsid w:val="00801B82"/>
    <w:rsid w:val="00802B6E"/>
    <w:rsid w:val="008030D3"/>
    <w:rsid w:val="00803C45"/>
    <w:rsid w:val="00804557"/>
    <w:rsid w:val="0080519B"/>
    <w:rsid w:val="008132A0"/>
    <w:rsid w:val="008138A4"/>
    <w:rsid w:val="00813948"/>
    <w:rsid w:val="00814795"/>
    <w:rsid w:val="008147B0"/>
    <w:rsid w:val="008147CD"/>
    <w:rsid w:val="00815561"/>
    <w:rsid w:val="00816075"/>
    <w:rsid w:val="00817DBF"/>
    <w:rsid w:val="00820E5D"/>
    <w:rsid w:val="008215B7"/>
    <w:rsid w:val="00821D45"/>
    <w:rsid w:val="008224AD"/>
    <w:rsid w:val="00822959"/>
    <w:rsid w:val="00823D18"/>
    <w:rsid w:val="008241A4"/>
    <w:rsid w:val="0082453B"/>
    <w:rsid w:val="0082534C"/>
    <w:rsid w:val="00826B4B"/>
    <w:rsid w:val="00826D8A"/>
    <w:rsid w:val="00831574"/>
    <w:rsid w:val="00831815"/>
    <w:rsid w:val="00831B39"/>
    <w:rsid w:val="00831BAA"/>
    <w:rsid w:val="008324A1"/>
    <w:rsid w:val="0083285B"/>
    <w:rsid w:val="00833524"/>
    <w:rsid w:val="00835516"/>
    <w:rsid w:val="00835BE3"/>
    <w:rsid w:val="00835E5F"/>
    <w:rsid w:val="0083704A"/>
    <w:rsid w:val="008403FC"/>
    <w:rsid w:val="00842823"/>
    <w:rsid w:val="00843924"/>
    <w:rsid w:val="00844481"/>
    <w:rsid w:val="008462A0"/>
    <w:rsid w:val="008462F8"/>
    <w:rsid w:val="00846B1B"/>
    <w:rsid w:val="00846BD0"/>
    <w:rsid w:val="00851812"/>
    <w:rsid w:val="008521A6"/>
    <w:rsid w:val="00852233"/>
    <w:rsid w:val="00852841"/>
    <w:rsid w:val="00853D53"/>
    <w:rsid w:val="0085573E"/>
    <w:rsid w:val="008602F5"/>
    <w:rsid w:val="008624C6"/>
    <w:rsid w:val="00862DDA"/>
    <w:rsid w:val="00865687"/>
    <w:rsid w:val="00865F59"/>
    <w:rsid w:val="00867459"/>
    <w:rsid w:val="0086787E"/>
    <w:rsid w:val="0087226D"/>
    <w:rsid w:val="00872F98"/>
    <w:rsid w:val="00874A87"/>
    <w:rsid w:val="008767C3"/>
    <w:rsid w:val="00876A8E"/>
    <w:rsid w:val="0087761A"/>
    <w:rsid w:val="0088171A"/>
    <w:rsid w:val="00883AB7"/>
    <w:rsid w:val="00887C70"/>
    <w:rsid w:val="00891089"/>
    <w:rsid w:val="00894036"/>
    <w:rsid w:val="008948B8"/>
    <w:rsid w:val="00897F2C"/>
    <w:rsid w:val="008A1645"/>
    <w:rsid w:val="008A195E"/>
    <w:rsid w:val="008A2A7E"/>
    <w:rsid w:val="008A34DC"/>
    <w:rsid w:val="008A59C5"/>
    <w:rsid w:val="008A5D34"/>
    <w:rsid w:val="008A6809"/>
    <w:rsid w:val="008A7032"/>
    <w:rsid w:val="008A708D"/>
    <w:rsid w:val="008A7AD7"/>
    <w:rsid w:val="008B0524"/>
    <w:rsid w:val="008B2BBC"/>
    <w:rsid w:val="008B3DCF"/>
    <w:rsid w:val="008B4EBF"/>
    <w:rsid w:val="008B5F8B"/>
    <w:rsid w:val="008C4843"/>
    <w:rsid w:val="008C4A6E"/>
    <w:rsid w:val="008C6020"/>
    <w:rsid w:val="008C6490"/>
    <w:rsid w:val="008D085B"/>
    <w:rsid w:val="008D0B55"/>
    <w:rsid w:val="008D1436"/>
    <w:rsid w:val="008D26B2"/>
    <w:rsid w:val="008D4A1D"/>
    <w:rsid w:val="008D4FBA"/>
    <w:rsid w:val="008D79F2"/>
    <w:rsid w:val="008D7D07"/>
    <w:rsid w:val="008E13C3"/>
    <w:rsid w:val="008E3B91"/>
    <w:rsid w:val="008E72B9"/>
    <w:rsid w:val="008F0009"/>
    <w:rsid w:val="008F0A30"/>
    <w:rsid w:val="008F1DC2"/>
    <w:rsid w:val="008F203B"/>
    <w:rsid w:val="008F2444"/>
    <w:rsid w:val="008F36C2"/>
    <w:rsid w:val="008F3B21"/>
    <w:rsid w:val="008F5B25"/>
    <w:rsid w:val="0090308D"/>
    <w:rsid w:val="00905759"/>
    <w:rsid w:val="00911E68"/>
    <w:rsid w:val="009135A9"/>
    <w:rsid w:val="00913D17"/>
    <w:rsid w:val="0091642D"/>
    <w:rsid w:val="0091711E"/>
    <w:rsid w:val="009210CE"/>
    <w:rsid w:val="00931E24"/>
    <w:rsid w:val="00932C65"/>
    <w:rsid w:val="00933E4C"/>
    <w:rsid w:val="00940F7C"/>
    <w:rsid w:val="009431D4"/>
    <w:rsid w:val="00943F79"/>
    <w:rsid w:val="0094452D"/>
    <w:rsid w:val="009474B6"/>
    <w:rsid w:val="00947907"/>
    <w:rsid w:val="0095392E"/>
    <w:rsid w:val="0095417A"/>
    <w:rsid w:val="00955456"/>
    <w:rsid w:val="00955F14"/>
    <w:rsid w:val="009564CE"/>
    <w:rsid w:val="00956F9E"/>
    <w:rsid w:val="00957A34"/>
    <w:rsid w:val="00960529"/>
    <w:rsid w:val="0096402F"/>
    <w:rsid w:val="00966083"/>
    <w:rsid w:val="009732CA"/>
    <w:rsid w:val="00974560"/>
    <w:rsid w:val="00974724"/>
    <w:rsid w:val="00974B3E"/>
    <w:rsid w:val="009751DD"/>
    <w:rsid w:val="009775BF"/>
    <w:rsid w:val="00980510"/>
    <w:rsid w:val="0098228F"/>
    <w:rsid w:val="0098335D"/>
    <w:rsid w:val="009836D7"/>
    <w:rsid w:val="009853F7"/>
    <w:rsid w:val="00985A36"/>
    <w:rsid w:val="00986E66"/>
    <w:rsid w:val="009912C7"/>
    <w:rsid w:val="009A0797"/>
    <w:rsid w:val="009A09B6"/>
    <w:rsid w:val="009A2BC8"/>
    <w:rsid w:val="009A5062"/>
    <w:rsid w:val="009A54AA"/>
    <w:rsid w:val="009A72DB"/>
    <w:rsid w:val="009B0D5A"/>
    <w:rsid w:val="009B1889"/>
    <w:rsid w:val="009B4E05"/>
    <w:rsid w:val="009B5E96"/>
    <w:rsid w:val="009C0F2B"/>
    <w:rsid w:val="009C2F49"/>
    <w:rsid w:val="009C403A"/>
    <w:rsid w:val="009C40AB"/>
    <w:rsid w:val="009C4128"/>
    <w:rsid w:val="009C6846"/>
    <w:rsid w:val="009D0F7E"/>
    <w:rsid w:val="009D1392"/>
    <w:rsid w:val="009D2469"/>
    <w:rsid w:val="009D258D"/>
    <w:rsid w:val="009D300C"/>
    <w:rsid w:val="009D600F"/>
    <w:rsid w:val="009D6D08"/>
    <w:rsid w:val="009E0339"/>
    <w:rsid w:val="009E0B53"/>
    <w:rsid w:val="009E15FD"/>
    <w:rsid w:val="009E3075"/>
    <w:rsid w:val="009E454C"/>
    <w:rsid w:val="009E4BAD"/>
    <w:rsid w:val="009E5D3F"/>
    <w:rsid w:val="009E7196"/>
    <w:rsid w:val="009F1EE7"/>
    <w:rsid w:val="009F3ACA"/>
    <w:rsid w:val="009F4CB7"/>
    <w:rsid w:val="009F7A84"/>
    <w:rsid w:val="00A003C7"/>
    <w:rsid w:val="00A018DE"/>
    <w:rsid w:val="00A01C85"/>
    <w:rsid w:val="00A0201B"/>
    <w:rsid w:val="00A026E2"/>
    <w:rsid w:val="00A026F4"/>
    <w:rsid w:val="00A06724"/>
    <w:rsid w:val="00A06AE3"/>
    <w:rsid w:val="00A135DE"/>
    <w:rsid w:val="00A2640D"/>
    <w:rsid w:val="00A2685C"/>
    <w:rsid w:val="00A27325"/>
    <w:rsid w:val="00A30445"/>
    <w:rsid w:val="00A31031"/>
    <w:rsid w:val="00A32827"/>
    <w:rsid w:val="00A33869"/>
    <w:rsid w:val="00A35D49"/>
    <w:rsid w:val="00A360CE"/>
    <w:rsid w:val="00A41676"/>
    <w:rsid w:val="00A42266"/>
    <w:rsid w:val="00A42F74"/>
    <w:rsid w:val="00A433AF"/>
    <w:rsid w:val="00A433CA"/>
    <w:rsid w:val="00A45A72"/>
    <w:rsid w:val="00A45F91"/>
    <w:rsid w:val="00A46FBB"/>
    <w:rsid w:val="00A47016"/>
    <w:rsid w:val="00A479F7"/>
    <w:rsid w:val="00A47C4C"/>
    <w:rsid w:val="00A520A8"/>
    <w:rsid w:val="00A52B41"/>
    <w:rsid w:val="00A52FF6"/>
    <w:rsid w:val="00A53925"/>
    <w:rsid w:val="00A53E80"/>
    <w:rsid w:val="00A54521"/>
    <w:rsid w:val="00A5533F"/>
    <w:rsid w:val="00A57B16"/>
    <w:rsid w:val="00A57EF2"/>
    <w:rsid w:val="00A63C64"/>
    <w:rsid w:val="00A673BA"/>
    <w:rsid w:val="00A70480"/>
    <w:rsid w:val="00A71A87"/>
    <w:rsid w:val="00A73D24"/>
    <w:rsid w:val="00A740DF"/>
    <w:rsid w:val="00A74CEE"/>
    <w:rsid w:val="00A74FA6"/>
    <w:rsid w:val="00A75172"/>
    <w:rsid w:val="00A75E87"/>
    <w:rsid w:val="00A77AB7"/>
    <w:rsid w:val="00A83724"/>
    <w:rsid w:val="00A83D2B"/>
    <w:rsid w:val="00A83F1B"/>
    <w:rsid w:val="00A844BA"/>
    <w:rsid w:val="00A85DE3"/>
    <w:rsid w:val="00A86AFC"/>
    <w:rsid w:val="00A906E8"/>
    <w:rsid w:val="00A907EE"/>
    <w:rsid w:val="00A90F99"/>
    <w:rsid w:val="00A95D92"/>
    <w:rsid w:val="00A97724"/>
    <w:rsid w:val="00AA0071"/>
    <w:rsid w:val="00AA0CF6"/>
    <w:rsid w:val="00AA257D"/>
    <w:rsid w:val="00AA40BD"/>
    <w:rsid w:val="00AA4377"/>
    <w:rsid w:val="00AA5717"/>
    <w:rsid w:val="00AB1B9B"/>
    <w:rsid w:val="00AB29CF"/>
    <w:rsid w:val="00AB2C03"/>
    <w:rsid w:val="00AB2D65"/>
    <w:rsid w:val="00AB30E5"/>
    <w:rsid w:val="00AB3CBD"/>
    <w:rsid w:val="00AB3EC3"/>
    <w:rsid w:val="00AB408C"/>
    <w:rsid w:val="00AB4394"/>
    <w:rsid w:val="00AB52F1"/>
    <w:rsid w:val="00AB68C6"/>
    <w:rsid w:val="00AB72DA"/>
    <w:rsid w:val="00AB74C1"/>
    <w:rsid w:val="00AC129A"/>
    <w:rsid w:val="00AC1BDF"/>
    <w:rsid w:val="00AC5824"/>
    <w:rsid w:val="00AD03C3"/>
    <w:rsid w:val="00AD1A06"/>
    <w:rsid w:val="00AD224F"/>
    <w:rsid w:val="00AD24C1"/>
    <w:rsid w:val="00AD2694"/>
    <w:rsid w:val="00AD32ED"/>
    <w:rsid w:val="00AD3BF8"/>
    <w:rsid w:val="00AE001D"/>
    <w:rsid w:val="00AE1B50"/>
    <w:rsid w:val="00AE4423"/>
    <w:rsid w:val="00AE6051"/>
    <w:rsid w:val="00AE77E6"/>
    <w:rsid w:val="00AF01D4"/>
    <w:rsid w:val="00AF0241"/>
    <w:rsid w:val="00AF02DD"/>
    <w:rsid w:val="00AF04D1"/>
    <w:rsid w:val="00AF17D7"/>
    <w:rsid w:val="00AF3399"/>
    <w:rsid w:val="00AF459E"/>
    <w:rsid w:val="00AF75CE"/>
    <w:rsid w:val="00B00264"/>
    <w:rsid w:val="00B012AE"/>
    <w:rsid w:val="00B014B7"/>
    <w:rsid w:val="00B01A2A"/>
    <w:rsid w:val="00B02EAD"/>
    <w:rsid w:val="00B031E1"/>
    <w:rsid w:val="00B04CFC"/>
    <w:rsid w:val="00B12F54"/>
    <w:rsid w:val="00B13A15"/>
    <w:rsid w:val="00B14D54"/>
    <w:rsid w:val="00B15448"/>
    <w:rsid w:val="00B164A6"/>
    <w:rsid w:val="00B2143F"/>
    <w:rsid w:val="00B2156A"/>
    <w:rsid w:val="00B22B47"/>
    <w:rsid w:val="00B23E62"/>
    <w:rsid w:val="00B2457E"/>
    <w:rsid w:val="00B24CC9"/>
    <w:rsid w:val="00B2537F"/>
    <w:rsid w:val="00B25CBE"/>
    <w:rsid w:val="00B25E6B"/>
    <w:rsid w:val="00B2739C"/>
    <w:rsid w:val="00B27C4D"/>
    <w:rsid w:val="00B309D3"/>
    <w:rsid w:val="00B334F4"/>
    <w:rsid w:val="00B338D0"/>
    <w:rsid w:val="00B3635D"/>
    <w:rsid w:val="00B41CF3"/>
    <w:rsid w:val="00B42B5F"/>
    <w:rsid w:val="00B43AF4"/>
    <w:rsid w:val="00B44229"/>
    <w:rsid w:val="00B443E3"/>
    <w:rsid w:val="00B44B49"/>
    <w:rsid w:val="00B47614"/>
    <w:rsid w:val="00B47B24"/>
    <w:rsid w:val="00B47DD3"/>
    <w:rsid w:val="00B51DA4"/>
    <w:rsid w:val="00B57026"/>
    <w:rsid w:val="00B575ED"/>
    <w:rsid w:val="00B6237A"/>
    <w:rsid w:val="00B717D6"/>
    <w:rsid w:val="00B72120"/>
    <w:rsid w:val="00B72BC2"/>
    <w:rsid w:val="00B72F69"/>
    <w:rsid w:val="00B746B1"/>
    <w:rsid w:val="00B750E2"/>
    <w:rsid w:val="00B75E27"/>
    <w:rsid w:val="00B767DB"/>
    <w:rsid w:val="00B837CD"/>
    <w:rsid w:val="00B865B8"/>
    <w:rsid w:val="00B86FA3"/>
    <w:rsid w:val="00B91AB3"/>
    <w:rsid w:val="00B91AD4"/>
    <w:rsid w:val="00B933A2"/>
    <w:rsid w:val="00B94188"/>
    <w:rsid w:val="00B946D3"/>
    <w:rsid w:val="00B94C7F"/>
    <w:rsid w:val="00B9542A"/>
    <w:rsid w:val="00B96435"/>
    <w:rsid w:val="00B976B2"/>
    <w:rsid w:val="00BA196B"/>
    <w:rsid w:val="00BA36D3"/>
    <w:rsid w:val="00BA51BA"/>
    <w:rsid w:val="00BA5790"/>
    <w:rsid w:val="00BA5A1E"/>
    <w:rsid w:val="00BA67D5"/>
    <w:rsid w:val="00BA7518"/>
    <w:rsid w:val="00BB043B"/>
    <w:rsid w:val="00BB2A49"/>
    <w:rsid w:val="00BB3441"/>
    <w:rsid w:val="00BB4468"/>
    <w:rsid w:val="00BB47FD"/>
    <w:rsid w:val="00BB4F4F"/>
    <w:rsid w:val="00BB795D"/>
    <w:rsid w:val="00BB7CA5"/>
    <w:rsid w:val="00BC12B7"/>
    <w:rsid w:val="00BC137E"/>
    <w:rsid w:val="00BC2B26"/>
    <w:rsid w:val="00BC49AF"/>
    <w:rsid w:val="00BC5DC2"/>
    <w:rsid w:val="00BC62C6"/>
    <w:rsid w:val="00BC633A"/>
    <w:rsid w:val="00BC7075"/>
    <w:rsid w:val="00BC78A2"/>
    <w:rsid w:val="00BC794C"/>
    <w:rsid w:val="00BD14CE"/>
    <w:rsid w:val="00BD1F49"/>
    <w:rsid w:val="00BD2FEC"/>
    <w:rsid w:val="00BD371B"/>
    <w:rsid w:val="00BD4381"/>
    <w:rsid w:val="00BD4648"/>
    <w:rsid w:val="00BD493D"/>
    <w:rsid w:val="00BD5BD1"/>
    <w:rsid w:val="00BD612F"/>
    <w:rsid w:val="00BD7FB1"/>
    <w:rsid w:val="00BD7FD4"/>
    <w:rsid w:val="00BE0DBA"/>
    <w:rsid w:val="00BE1160"/>
    <w:rsid w:val="00BE2402"/>
    <w:rsid w:val="00BE2C64"/>
    <w:rsid w:val="00BE3C5C"/>
    <w:rsid w:val="00BE4970"/>
    <w:rsid w:val="00BE7362"/>
    <w:rsid w:val="00BF458D"/>
    <w:rsid w:val="00BF540D"/>
    <w:rsid w:val="00BF605A"/>
    <w:rsid w:val="00C00146"/>
    <w:rsid w:val="00C014D5"/>
    <w:rsid w:val="00C020A6"/>
    <w:rsid w:val="00C02164"/>
    <w:rsid w:val="00C0325E"/>
    <w:rsid w:val="00C05A42"/>
    <w:rsid w:val="00C06207"/>
    <w:rsid w:val="00C06808"/>
    <w:rsid w:val="00C0788B"/>
    <w:rsid w:val="00C1030A"/>
    <w:rsid w:val="00C12BD5"/>
    <w:rsid w:val="00C13688"/>
    <w:rsid w:val="00C13A11"/>
    <w:rsid w:val="00C141FB"/>
    <w:rsid w:val="00C14280"/>
    <w:rsid w:val="00C15239"/>
    <w:rsid w:val="00C1582A"/>
    <w:rsid w:val="00C21F5C"/>
    <w:rsid w:val="00C22AAD"/>
    <w:rsid w:val="00C22E42"/>
    <w:rsid w:val="00C23DFC"/>
    <w:rsid w:val="00C256CB"/>
    <w:rsid w:val="00C25E26"/>
    <w:rsid w:val="00C26318"/>
    <w:rsid w:val="00C27ED7"/>
    <w:rsid w:val="00C324F5"/>
    <w:rsid w:val="00C33293"/>
    <w:rsid w:val="00C34650"/>
    <w:rsid w:val="00C35C54"/>
    <w:rsid w:val="00C42ECE"/>
    <w:rsid w:val="00C42F23"/>
    <w:rsid w:val="00C45421"/>
    <w:rsid w:val="00C50640"/>
    <w:rsid w:val="00C52619"/>
    <w:rsid w:val="00C52711"/>
    <w:rsid w:val="00C52ACE"/>
    <w:rsid w:val="00C533F4"/>
    <w:rsid w:val="00C53A1F"/>
    <w:rsid w:val="00C53A3A"/>
    <w:rsid w:val="00C555C8"/>
    <w:rsid w:val="00C55858"/>
    <w:rsid w:val="00C60E06"/>
    <w:rsid w:val="00C61801"/>
    <w:rsid w:val="00C63B4F"/>
    <w:rsid w:val="00C64D0B"/>
    <w:rsid w:val="00C6511B"/>
    <w:rsid w:val="00C6581E"/>
    <w:rsid w:val="00C6692C"/>
    <w:rsid w:val="00C67453"/>
    <w:rsid w:val="00C7237B"/>
    <w:rsid w:val="00C724E5"/>
    <w:rsid w:val="00C732ED"/>
    <w:rsid w:val="00C73586"/>
    <w:rsid w:val="00C7422B"/>
    <w:rsid w:val="00C745B7"/>
    <w:rsid w:val="00C762CB"/>
    <w:rsid w:val="00C76A59"/>
    <w:rsid w:val="00C772F7"/>
    <w:rsid w:val="00C77C45"/>
    <w:rsid w:val="00C77D90"/>
    <w:rsid w:val="00C77F98"/>
    <w:rsid w:val="00C80058"/>
    <w:rsid w:val="00C801A8"/>
    <w:rsid w:val="00C819EF"/>
    <w:rsid w:val="00C82DF5"/>
    <w:rsid w:val="00C82EBC"/>
    <w:rsid w:val="00C86F5D"/>
    <w:rsid w:val="00C87795"/>
    <w:rsid w:val="00C87AB5"/>
    <w:rsid w:val="00C90205"/>
    <w:rsid w:val="00C9033F"/>
    <w:rsid w:val="00C91E9D"/>
    <w:rsid w:val="00C91EED"/>
    <w:rsid w:val="00C9349D"/>
    <w:rsid w:val="00C934D8"/>
    <w:rsid w:val="00C93535"/>
    <w:rsid w:val="00C94D6E"/>
    <w:rsid w:val="00C97385"/>
    <w:rsid w:val="00C97523"/>
    <w:rsid w:val="00CA52C0"/>
    <w:rsid w:val="00CA570C"/>
    <w:rsid w:val="00CA6B3E"/>
    <w:rsid w:val="00CA7D39"/>
    <w:rsid w:val="00CB0179"/>
    <w:rsid w:val="00CB2EBF"/>
    <w:rsid w:val="00CB3456"/>
    <w:rsid w:val="00CB439E"/>
    <w:rsid w:val="00CB483D"/>
    <w:rsid w:val="00CB4902"/>
    <w:rsid w:val="00CC0B63"/>
    <w:rsid w:val="00CC1916"/>
    <w:rsid w:val="00CC5F0B"/>
    <w:rsid w:val="00CD0ABC"/>
    <w:rsid w:val="00CD3623"/>
    <w:rsid w:val="00CD3FAE"/>
    <w:rsid w:val="00CD491B"/>
    <w:rsid w:val="00CD5048"/>
    <w:rsid w:val="00CE02D1"/>
    <w:rsid w:val="00CE2C6B"/>
    <w:rsid w:val="00CE31FF"/>
    <w:rsid w:val="00CE4136"/>
    <w:rsid w:val="00CE780B"/>
    <w:rsid w:val="00CE7E8A"/>
    <w:rsid w:val="00CF0462"/>
    <w:rsid w:val="00CF101B"/>
    <w:rsid w:val="00CF3547"/>
    <w:rsid w:val="00CF494A"/>
    <w:rsid w:val="00CF6785"/>
    <w:rsid w:val="00CF69A6"/>
    <w:rsid w:val="00D01709"/>
    <w:rsid w:val="00D059E1"/>
    <w:rsid w:val="00D07757"/>
    <w:rsid w:val="00D11C90"/>
    <w:rsid w:val="00D1386A"/>
    <w:rsid w:val="00D1676D"/>
    <w:rsid w:val="00D21631"/>
    <w:rsid w:val="00D216EF"/>
    <w:rsid w:val="00D21F63"/>
    <w:rsid w:val="00D230A9"/>
    <w:rsid w:val="00D2787C"/>
    <w:rsid w:val="00D31E56"/>
    <w:rsid w:val="00D35CE8"/>
    <w:rsid w:val="00D40309"/>
    <w:rsid w:val="00D40E45"/>
    <w:rsid w:val="00D4394F"/>
    <w:rsid w:val="00D47626"/>
    <w:rsid w:val="00D47B6D"/>
    <w:rsid w:val="00D53BF3"/>
    <w:rsid w:val="00D542BC"/>
    <w:rsid w:val="00D55443"/>
    <w:rsid w:val="00D573CB"/>
    <w:rsid w:val="00D6156B"/>
    <w:rsid w:val="00D6183B"/>
    <w:rsid w:val="00D62091"/>
    <w:rsid w:val="00D643E2"/>
    <w:rsid w:val="00D65972"/>
    <w:rsid w:val="00D66E8C"/>
    <w:rsid w:val="00D67133"/>
    <w:rsid w:val="00D67AFB"/>
    <w:rsid w:val="00D7116C"/>
    <w:rsid w:val="00D71423"/>
    <w:rsid w:val="00D7191F"/>
    <w:rsid w:val="00D75581"/>
    <w:rsid w:val="00D77673"/>
    <w:rsid w:val="00D8456A"/>
    <w:rsid w:val="00D86010"/>
    <w:rsid w:val="00D86AEF"/>
    <w:rsid w:val="00D927E7"/>
    <w:rsid w:val="00D92A57"/>
    <w:rsid w:val="00D93AD0"/>
    <w:rsid w:val="00D95272"/>
    <w:rsid w:val="00D967F2"/>
    <w:rsid w:val="00D97F72"/>
    <w:rsid w:val="00DA0639"/>
    <w:rsid w:val="00DA35E4"/>
    <w:rsid w:val="00DB008A"/>
    <w:rsid w:val="00DB0407"/>
    <w:rsid w:val="00DB1895"/>
    <w:rsid w:val="00DB48DB"/>
    <w:rsid w:val="00DB5F11"/>
    <w:rsid w:val="00DB6BD0"/>
    <w:rsid w:val="00DB6CBB"/>
    <w:rsid w:val="00DC18C0"/>
    <w:rsid w:val="00DC27DE"/>
    <w:rsid w:val="00DC2AE2"/>
    <w:rsid w:val="00DC2CEA"/>
    <w:rsid w:val="00DC438F"/>
    <w:rsid w:val="00DC65FB"/>
    <w:rsid w:val="00DD0A67"/>
    <w:rsid w:val="00DD1513"/>
    <w:rsid w:val="00DD16FB"/>
    <w:rsid w:val="00DD1EF3"/>
    <w:rsid w:val="00DD3355"/>
    <w:rsid w:val="00DD36C2"/>
    <w:rsid w:val="00DD3883"/>
    <w:rsid w:val="00DD7CC7"/>
    <w:rsid w:val="00DE20FA"/>
    <w:rsid w:val="00DE4513"/>
    <w:rsid w:val="00DE5CB7"/>
    <w:rsid w:val="00DE65AD"/>
    <w:rsid w:val="00DE7975"/>
    <w:rsid w:val="00DF0C63"/>
    <w:rsid w:val="00DF1825"/>
    <w:rsid w:val="00DF1DC3"/>
    <w:rsid w:val="00DF2AED"/>
    <w:rsid w:val="00DF44B1"/>
    <w:rsid w:val="00DF518A"/>
    <w:rsid w:val="00DF71A2"/>
    <w:rsid w:val="00E00279"/>
    <w:rsid w:val="00E00E4C"/>
    <w:rsid w:val="00E01265"/>
    <w:rsid w:val="00E01AE1"/>
    <w:rsid w:val="00E04B40"/>
    <w:rsid w:val="00E0528E"/>
    <w:rsid w:val="00E055A6"/>
    <w:rsid w:val="00E05716"/>
    <w:rsid w:val="00E05BA4"/>
    <w:rsid w:val="00E069DB"/>
    <w:rsid w:val="00E12138"/>
    <w:rsid w:val="00E12240"/>
    <w:rsid w:val="00E125C9"/>
    <w:rsid w:val="00E138B2"/>
    <w:rsid w:val="00E14B1D"/>
    <w:rsid w:val="00E16DF2"/>
    <w:rsid w:val="00E17675"/>
    <w:rsid w:val="00E20F3E"/>
    <w:rsid w:val="00E22F0F"/>
    <w:rsid w:val="00E24EC0"/>
    <w:rsid w:val="00E26AAC"/>
    <w:rsid w:val="00E27511"/>
    <w:rsid w:val="00E301CA"/>
    <w:rsid w:val="00E310A9"/>
    <w:rsid w:val="00E31E7B"/>
    <w:rsid w:val="00E338B9"/>
    <w:rsid w:val="00E3431C"/>
    <w:rsid w:val="00E34667"/>
    <w:rsid w:val="00E36012"/>
    <w:rsid w:val="00E37A3A"/>
    <w:rsid w:val="00E40E29"/>
    <w:rsid w:val="00E414D3"/>
    <w:rsid w:val="00E4253B"/>
    <w:rsid w:val="00E466D4"/>
    <w:rsid w:val="00E509DD"/>
    <w:rsid w:val="00E5226E"/>
    <w:rsid w:val="00E53079"/>
    <w:rsid w:val="00E55890"/>
    <w:rsid w:val="00E60195"/>
    <w:rsid w:val="00E60867"/>
    <w:rsid w:val="00E61770"/>
    <w:rsid w:val="00E66D1B"/>
    <w:rsid w:val="00E66DD2"/>
    <w:rsid w:val="00E719E6"/>
    <w:rsid w:val="00E728C4"/>
    <w:rsid w:val="00E74F55"/>
    <w:rsid w:val="00E75439"/>
    <w:rsid w:val="00E755ED"/>
    <w:rsid w:val="00E76C3E"/>
    <w:rsid w:val="00E76F95"/>
    <w:rsid w:val="00E77213"/>
    <w:rsid w:val="00E8079F"/>
    <w:rsid w:val="00E824A6"/>
    <w:rsid w:val="00E83B7D"/>
    <w:rsid w:val="00E84322"/>
    <w:rsid w:val="00E846BC"/>
    <w:rsid w:val="00E87174"/>
    <w:rsid w:val="00E87854"/>
    <w:rsid w:val="00E87F14"/>
    <w:rsid w:val="00E90C4E"/>
    <w:rsid w:val="00E92042"/>
    <w:rsid w:val="00E928D0"/>
    <w:rsid w:val="00E92C6B"/>
    <w:rsid w:val="00E93224"/>
    <w:rsid w:val="00E93988"/>
    <w:rsid w:val="00E95D30"/>
    <w:rsid w:val="00E9630C"/>
    <w:rsid w:val="00E969F9"/>
    <w:rsid w:val="00E97565"/>
    <w:rsid w:val="00EA1138"/>
    <w:rsid w:val="00EA229A"/>
    <w:rsid w:val="00EA2D09"/>
    <w:rsid w:val="00EA5659"/>
    <w:rsid w:val="00EA7591"/>
    <w:rsid w:val="00EA7D1B"/>
    <w:rsid w:val="00EB2983"/>
    <w:rsid w:val="00EB3005"/>
    <w:rsid w:val="00EB3BFB"/>
    <w:rsid w:val="00EB46BE"/>
    <w:rsid w:val="00EB4CD4"/>
    <w:rsid w:val="00EB626F"/>
    <w:rsid w:val="00EB6B10"/>
    <w:rsid w:val="00EC048B"/>
    <w:rsid w:val="00EC1566"/>
    <w:rsid w:val="00EC3A71"/>
    <w:rsid w:val="00EC3CC7"/>
    <w:rsid w:val="00EC3DEC"/>
    <w:rsid w:val="00EC4F95"/>
    <w:rsid w:val="00EC7311"/>
    <w:rsid w:val="00ED110D"/>
    <w:rsid w:val="00ED392B"/>
    <w:rsid w:val="00ED3DD5"/>
    <w:rsid w:val="00ED730B"/>
    <w:rsid w:val="00ED797C"/>
    <w:rsid w:val="00EE102B"/>
    <w:rsid w:val="00EE1529"/>
    <w:rsid w:val="00EE2FB0"/>
    <w:rsid w:val="00EE4649"/>
    <w:rsid w:val="00EE6E3A"/>
    <w:rsid w:val="00EE6FF3"/>
    <w:rsid w:val="00EE7657"/>
    <w:rsid w:val="00EF06D4"/>
    <w:rsid w:val="00EF2E08"/>
    <w:rsid w:val="00EF342E"/>
    <w:rsid w:val="00EF4C91"/>
    <w:rsid w:val="00EF6C42"/>
    <w:rsid w:val="00EF7856"/>
    <w:rsid w:val="00EF78F5"/>
    <w:rsid w:val="00F00B0A"/>
    <w:rsid w:val="00F00F9C"/>
    <w:rsid w:val="00F02A0B"/>
    <w:rsid w:val="00F074AE"/>
    <w:rsid w:val="00F10570"/>
    <w:rsid w:val="00F10642"/>
    <w:rsid w:val="00F10E51"/>
    <w:rsid w:val="00F11349"/>
    <w:rsid w:val="00F1220C"/>
    <w:rsid w:val="00F12B5C"/>
    <w:rsid w:val="00F1495B"/>
    <w:rsid w:val="00F157C8"/>
    <w:rsid w:val="00F161AF"/>
    <w:rsid w:val="00F20899"/>
    <w:rsid w:val="00F22D82"/>
    <w:rsid w:val="00F24AF2"/>
    <w:rsid w:val="00F254E9"/>
    <w:rsid w:val="00F30019"/>
    <w:rsid w:val="00F3017B"/>
    <w:rsid w:val="00F30B91"/>
    <w:rsid w:val="00F35136"/>
    <w:rsid w:val="00F3575B"/>
    <w:rsid w:val="00F4039F"/>
    <w:rsid w:val="00F42433"/>
    <w:rsid w:val="00F4548D"/>
    <w:rsid w:val="00F46972"/>
    <w:rsid w:val="00F46A94"/>
    <w:rsid w:val="00F5412D"/>
    <w:rsid w:val="00F550A6"/>
    <w:rsid w:val="00F6073D"/>
    <w:rsid w:val="00F60EF8"/>
    <w:rsid w:val="00F6108E"/>
    <w:rsid w:val="00F6186B"/>
    <w:rsid w:val="00F62033"/>
    <w:rsid w:val="00F628AA"/>
    <w:rsid w:val="00F6344E"/>
    <w:rsid w:val="00F64FAB"/>
    <w:rsid w:val="00F6744F"/>
    <w:rsid w:val="00F67527"/>
    <w:rsid w:val="00F71ADF"/>
    <w:rsid w:val="00F7236D"/>
    <w:rsid w:val="00F732B7"/>
    <w:rsid w:val="00F75402"/>
    <w:rsid w:val="00F834F1"/>
    <w:rsid w:val="00F85CEF"/>
    <w:rsid w:val="00F91941"/>
    <w:rsid w:val="00F91F07"/>
    <w:rsid w:val="00F92AFA"/>
    <w:rsid w:val="00F930F5"/>
    <w:rsid w:val="00F96FE2"/>
    <w:rsid w:val="00F9781B"/>
    <w:rsid w:val="00FA2E83"/>
    <w:rsid w:val="00FB2148"/>
    <w:rsid w:val="00FB3369"/>
    <w:rsid w:val="00FB386B"/>
    <w:rsid w:val="00FB5950"/>
    <w:rsid w:val="00FB6CF1"/>
    <w:rsid w:val="00FB6DE0"/>
    <w:rsid w:val="00FB784D"/>
    <w:rsid w:val="00FB7DBC"/>
    <w:rsid w:val="00FB7E3E"/>
    <w:rsid w:val="00FC0732"/>
    <w:rsid w:val="00FC1E61"/>
    <w:rsid w:val="00FC473B"/>
    <w:rsid w:val="00FC546F"/>
    <w:rsid w:val="00FC5955"/>
    <w:rsid w:val="00FC6A79"/>
    <w:rsid w:val="00FC7039"/>
    <w:rsid w:val="00FD0600"/>
    <w:rsid w:val="00FD0CDF"/>
    <w:rsid w:val="00FD1EE2"/>
    <w:rsid w:val="00FD2AF6"/>
    <w:rsid w:val="00FD2F4E"/>
    <w:rsid w:val="00FD539B"/>
    <w:rsid w:val="00FD5ADD"/>
    <w:rsid w:val="00FD6A85"/>
    <w:rsid w:val="00FE0FEA"/>
    <w:rsid w:val="00FE11B0"/>
    <w:rsid w:val="00FE1E67"/>
    <w:rsid w:val="00FE2CD2"/>
    <w:rsid w:val="00FE4238"/>
    <w:rsid w:val="00FE4890"/>
    <w:rsid w:val="00FE6741"/>
    <w:rsid w:val="00FF2DCD"/>
    <w:rsid w:val="00F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DB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D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4E6D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6DB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E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2021-12-06T02:02:00Z</cp:lastPrinted>
  <dcterms:created xsi:type="dcterms:W3CDTF">2020-12-11T08:40:00Z</dcterms:created>
  <dcterms:modified xsi:type="dcterms:W3CDTF">2023-09-27T05:01:00Z</dcterms:modified>
</cp:coreProperties>
</file>