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FA" w:rsidRPr="006A7BE6" w:rsidRDefault="00C771FA" w:rsidP="00A66681">
      <w:pPr>
        <w:spacing w:after="0" w:line="240" w:lineRule="auto"/>
        <w:ind w:left="709"/>
        <w:jc w:val="center"/>
        <w:rPr>
          <w:rFonts w:ascii="Arial" w:hAnsi="Arial" w:cs="Arial"/>
          <w:szCs w:val="28"/>
        </w:rPr>
      </w:pPr>
    </w:p>
    <w:p w:rsidR="00C771FA" w:rsidRPr="006A7BE6" w:rsidRDefault="00C771FA" w:rsidP="00C771F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C771FA" w:rsidRPr="00AE28C3" w:rsidRDefault="00C771FA" w:rsidP="00C771FA">
      <w:pPr>
        <w:spacing w:after="0" w:line="240" w:lineRule="auto"/>
        <w:jc w:val="center"/>
        <w:rPr>
          <w:sz w:val="24"/>
          <w:szCs w:val="24"/>
        </w:rPr>
      </w:pPr>
      <w:r w:rsidRPr="00AE28C3">
        <w:rPr>
          <w:b/>
          <w:sz w:val="24"/>
          <w:szCs w:val="24"/>
        </w:rPr>
        <w:t xml:space="preserve">Анализ работы начальной школы МБОУ </w:t>
      </w:r>
      <w:r w:rsidR="00A66681" w:rsidRPr="00AE28C3">
        <w:rPr>
          <w:b/>
          <w:sz w:val="24"/>
          <w:szCs w:val="24"/>
        </w:rPr>
        <w:t>С</w:t>
      </w:r>
      <w:r w:rsidRPr="00AE28C3">
        <w:rPr>
          <w:b/>
          <w:sz w:val="24"/>
          <w:szCs w:val="24"/>
        </w:rPr>
        <w:t xml:space="preserve">ОШ № </w:t>
      </w:r>
      <w:r w:rsidR="00A66681" w:rsidRPr="00AE28C3">
        <w:rPr>
          <w:b/>
          <w:sz w:val="24"/>
          <w:szCs w:val="24"/>
        </w:rPr>
        <w:t>87</w:t>
      </w:r>
      <w:r w:rsidRPr="00AE28C3">
        <w:rPr>
          <w:b/>
          <w:sz w:val="24"/>
          <w:szCs w:val="24"/>
        </w:rPr>
        <w:t xml:space="preserve"> за 202</w:t>
      </w:r>
      <w:r w:rsidR="00A66681" w:rsidRPr="00AE28C3">
        <w:rPr>
          <w:b/>
          <w:sz w:val="24"/>
          <w:szCs w:val="24"/>
        </w:rPr>
        <w:t>2</w:t>
      </w:r>
      <w:r w:rsidRPr="00AE28C3">
        <w:rPr>
          <w:b/>
          <w:sz w:val="24"/>
          <w:szCs w:val="24"/>
        </w:rPr>
        <w:t>-202</w:t>
      </w:r>
      <w:r w:rsidR="00A66681" w:rsidRPr="00AE28C3">
        <w:rPr>
          <w:b/>
          <w:sz w:val="24"/>
          <w:szCs w:val="24"/>
        </w:rPr>
        <w:t xml:space="preserve">3 </w:t>
      </w:r>
      <w:r w:rsidRPr="00AE28C3">
        <w:rPr>
          <w:b/>
          <w:sz w:val="24"/>
          <w:szCs w:val="24"/>
        </w:rPr>
        <w:t>учебный год</w:t>
      </w:r>
      <w:r w:rsidRPr="00AE28C3">
        <w:rPr>
          <w:sz w:val="24"/>
          <w:szCs w:val="24"/>
        </w:rPr>
        <w:t xml:space="preserve"> </w:t>
      </w:r>
    </w:p>
    <w:p w:rsidR="00A66681" w:rsidRPr="00AE28C3" w:rsidRDefault="00A66681" w:rsidP="00A66681">
      <w:pPr>
        <w:pStyle w:val="a7"/>
        <w:tabs>
          <w:tab w:val="left" w:pos="12795"/>
        </w:tabs>
        <w:spacing w:before="0" w:beforeAutospacing="0" w:after="0" w:afterAutospacing="0"/>
        <w:jc w:val="both"/>
        <w:rPr>
          <w:b/>
          <w:bCs/>
        </w:rPr>
      </w:pPr>
      <w:r w:rsidRPr="00AE28C3">
        <w:rPr>
          <w:b/>
          <w:bCs/>
        </w:rPr>
        <w:tab/>
      </w:r>
    </w:p>
    <w:p w:rsidR="00C771FA" w:rsidRPr="00AE28C3" w:rsidRDefault="00C771FA" w:rsidP="00A66681">
      <w:pPr>
        <w:pStyle w:val="a7"/>
        <w:spacing w:before="0" w:beforeAutospacing="0" w:after="0" w:afterAutospacing="0"/>
        <w:jc w:val="both"/>
      </w:pPr>
      <w:r w:rsidRPr="00AE28C3">
        <w:rPr>
          <w:b/>
          <w:bCs/>
        </w:rPr>
        <w:t>Цели анализа:</w:t>
      </w:r>
      <w:r w:rsidR="00A66681" w:rsidRPr="00AE28C3">
        <w:t xml:space="preserve"> </w:t>
      </w:r>
      <w:r w:rsidRPr="00AE28C3">
        <w:t xml:space="preserve">выявить степень реализации поставленных перед коллективом задач; осуществить рефлексию проблемных моментов в деятельности начальной школы и ее сильных сторон; построить «зону ближайшего развития» педагогического коллектива. </w:t>
      </w:r>
    </w:p>
    <w:p w:rsidR="00A66681" w:rsidRPr="00AE28C3" w:rsidRDefault="00A66681" w:rsidP="00C771FA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C771FA" w:rsidRPr="00AE28C3" w:rsidRDefault="00C771FA" w:rsidP="00C771FA">
      <w:pPr>
        <w:pStyle w:val="a7"/>
        <w:spacing w:before="0" w:beforeAutospacing="0" w:after="0" w:afterAutospacing="0"/>
        <w:jc w:val="both"/>
      </w:pPr>
      <w:r w:rsidRPr="00AE28C3">
        <w:rPr>
          <w:b/>
          <w:bCs/>
        </w:rPr>
        <w:t>Предмет анализа:</w:t>
      </w:r>
      <w:r w:rsidRPr="00AE28C3">
        <w:t xml:space="preserve"> учебная и методическая работа коллектива учителей начальных классов.</w:t>
      </w:r>
    </w:p>
    <w:p w:rsidR="00A66681" w:rsidRPr="00AE28C3" w:rsidRDefault="00A66681" w:rsidP="00C771FA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C771FA" w:rsidRPr="00AE28C3" w:rsidRDefault="00C771FA" w:rsidP="00C771FA">
      <w:pPr>
        <w:pStyle w:val="a7"/>
        <w:spacing w:before="0" w:beforeAutospacing="0" w:after="0" w:afterAutospacing="0"/>
        <w:jc w:val="both"/>
      </w:pPr>
      <w:r w:rsidRPr="00AE28C3">
        <w:rPr>
          <w:b/>
          <w:bCs/>
        </w:rPr>
        <w:t>Целевая ориентация педагогического коллектива:</w:t>
      </w:r>
      <w:r w:rsidRPr="00AE28C3">
        <w:t xml:space="preserve"> сформировать необходимые предпосылки, условия и механизмы для постоянного самообновления – модернизации образования в направлении повышения качества и роста его эффективности.</w:t>
      </w:r>
    </w:p>
    <w:p w:rsidR="00A66681" w:rsidRPr="00AE28C3" w:rsidRDefault="00A66681" w:rsidP="00C771FA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C771FA" w:rsidRPr="00AE28C3" w:rsidRDefault="00C771FA" w:rsidP="00C771FA">
      <w:pPr>
        <w:pStyle w:val="a7"/>
        <w:spacing w:before="0" w:beforeAutospacing="0" w:after="0" w:afterAutospacing="0"/>
        <w:jc w:val="both"/>
      </w:pPr>
      <w:r w:rsidRPr="00AE28C3">
        <w:rPr>
          <w:b/>
          <w:bCs/>
        </w:rPr>
        <w:t>Предполагаемый результат:</w:t>
      </w:r>
      <w:r w:rsidRPr="00AE28C3">
        <w:t xml:space="preserve"> повышение эффективности и качества учебно-методической работы.</w:t>
      </w:r>
    </w:p>
    <w:p w:rsidR="00A66681" w:rsidRPr="00AE28C3" w:rsidRDefault="00A66681" w:rsidP="00C771FA">
      <w:pPr>
        <w:spacing w:after="0" w:line="240" w:lineRule="auto"/>
        <w:jc w:val="both"/>
        <w:rPr>
          <w:sz w:val="24"/>
          <w:szCs w:val="24"/>
        </w:rPr>
      </w:pPr>
    </w:p>
    <w:p w:rsidR="00C771FA" w:rsidRPr="00AE28C3" w:rsidRDefault="00C771FA" w:rsidP="00C771FA">
      <w:pPr>
        <w:spacing w:after="0" w:line="240" w:lineRule="auto"/>
        <w:jc w:val="both"/>
        <w:rPr>
          <w:sz w:val="24"/>
          <w:szCs w:val="24"/>
        </w:rPr>
      </w:pPr>
      <w:r w:rsidRPr="00AE28C3">
        <w:rPr>
          <w:sz w:val="24"/>
          <w:szCs w:val="24"/>
        </w:rPr>
        <w:t>Целью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творческой личности, обладающей прочными знаниями.</w:t>
      </w:r>
    </w:p>
    <w:p w:rsidR="00C771FA" w:rsidRPr="00AE28C3" w:rsidRDefault="00C771FA" w:rsidP="00C771FA">
      <w:pPr>
        <w:spacing w:after="0" w:line="240" w:lineRule="auto"/>
        <w:jc w:val="both"/>
        <w:rPr>
          <w:sz w:val="24"/>
          <w:szCs w:val="24"/>
        </w:rPr>
      </w:pPr>
      <w:r w:rsidRPr="00AE28C3">
        <w:rPr>
          <w:sz w:val="24"/>
          <w:szCs w:val="24"/>
        </w:rPr>
        <w:t>В 20</w:t>
      </w:r>
      <w:r w:rsidR="00264B12" w:rsidRPr="00AE28C3">
        <w:rPr>
          <w:sz w:val="24"/>
          <w:szCs w:val="24"/>
        </w:rPr>
        <w:t>2</w:t>
      </w:r>
      <w:r w:rsidR="00A66681" w:rsidRPr="00AE28C3">
        <w:rPr>
          <w:sz w:val="24"/>
          <w:szCs w:val="24"/>
        </w:rPr>
        <w:t>2</w:t>
      </w:r>
      <w:r w:rsidRPr="00AE28C3">
        <w:rPr>
          <w:sz w:val="24"/>
          <w:szCs w:val="24"/>
        </w:rPr>
        <w:t>-202</w:t>
      </w:r>
      <w:r w:rsidR="00A66681" w:rsidRPr="00AE28C3">
        <w:rPr>
          <w:sz w:val="24"/>
          <w:szCs w:val="24"/>
        </w:rPr>
        <w:t>3</w:t>
      </w:r>
      <w:r w:rsidRPr="00AE28C3">
        <w:rPr>
          <w:sz w:val="24"/>
          <w:szCs w:val="24"/>
        </w:rPr>
        <w:t xml:space="preserve"> учебном году перед педагогами начальной школы стояла </w:t>
      </w:r>
      <w:r w:rsidRPr="00AE28C3">
        <w:rPr>
          <w:b/>
          <w:sz w:val="24"/>
          <w:szCs w:val="24"/>
        </w:rPr>
        <w:t>цель</w:t>
      </w:r>
      <w:r w:rsidRPr="00AE28C3">
        <w:rPr>
          <w:sz w:val="24"/>
          <w:szCs w:val="24"/>
        </w:rPr>
        <w:t xml:space="preserve">: </w:t>
      </w:r>
    </w:p>
    <w:p w:rsidR="00C771FA" w:rsidRPr="00AE28C3" w:rsidRDefault="00C771FA" w:rsidP="00C771FA">
      <w:pPr>
        <w:spacing w:after="0" w:line="240" w:lineRule="auto"/>
        <w:jc w:val="both"/>
        <w:rPr>
          <w:sz w:val="24"/>
          <w:szCs w:val="24"/>
        </w:rPr>
      </w:pPr>
      <w:r w:rsidRPr="00AE28C3">
        <w:rPr>
          <w:sz w:val="24"/>
          <w:szCs w:val="24"/>
        </w:rPr>
        <w:t>Продолжить работу по обеспечен</w:t>
      </w:r>
      <w:r w:rsidR="004C730C">
        <w:rPr>
          <w:sz w:val="24"/>
          <w:szCs w:val="24"/>
        </w:rPr>
        <w:t xml:space="preserve">ию качества обучения, выявлять </w:t>
      </w:r>
      <w:r w:rsidRPr="00AE28C3">
        <w:rPr>
          <w:sz w:val="24"/>
          <w:szCs w:val="24"/>
        </w:rPr>
        <w:t>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за курс начальной школы, реализация ФГОС.</w:t>
      </w:r>
    </w:p>
    <w:p w:rsidR="00C771FA" w:rsidRDefault="00C771FA" w:rsidP="00C771FA">
      <w:pPr>
        <w:spacing w:after="0" w:line="240" w:lineRule="auto"/>
        <w:jc w:val="both"/>
        <w:rPr>
          <w:sz w:val="24"/>
          <w:szCs w:val="24"/>
        </w:rPr>
      </w:pPr>
      <w:r w:rsidRPr="00AE28C3">
        <w:rPr>
          <w:sz w:val="24"/>
          <w:szCs w:val="24"/>
        </w:rPr>
        <w:t xml:space="preserve">Опираясь на анализ деятельности начальной школы, коллектив учителей решал следующие </w:t>
      </w:r>
      <w:r w:rsidRPr="00AE28C3">
        <w:rPr>
          <w:b/>
          <w:sz w:val="24"/>
          <w:szCs w:val="24"/>
        </w:rPr>
        <w:t>педагогические задачи</w:t>
      </w:r>
      <w:r w:rsidRPr="00AE28C3">
        <w:rPr>
          <w:sz w:val="24"/>
          <w:szCs w:val="24"/>
        </w:rPr>
        <w:t>, поставленные на 202</w:t>
      </w:r>
      <w:r w:rsidR="00A66681" w:rsidRPr="00AE28C3">
        <w:rPr>
          <w:sz w:val="24"/>
          <w:szCs w:val="24"/>
        </w:rPr>
        <w:t>2</w:t>
      </w:r>
      <w:r w:rsidRPr="00AE28C3">
        <w:rPr>
          <w:sz w:val="24"/>
          <w:szCs w:val="24"/>
        </w:rPr>
        <w:t xml:space="preserve"> -202</w:t>
      </w:r>
      <w:r w:rsidR="00A66681" w:rsidRPr="00AE28C3">
        <w:rPr>
          <w:sz w:val="24"/>
          <w:szCs w:val="24"/>
        </w:rPr>
        <w:t>3</w:t>
      </w:r>
      <w:r w:rsidRPr="00AE28C3">
        <w:rPr>
          <w:sz w:val="24"/>
          <w:szCs w:val="24"/>
        </w:rPr>
        <w:t xml:space="preserve"> учебный год: </w:t>
      </w:r>
    </w:p>
    <w:p w:rsidR="00AE28C3" w:rsidRDefault="00AE28C3" w:rsidP="00AE28C3">
      <w:pPr>
        <w:pStyle w:val="a8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Внедрение инновационных технологий.</w:t>
      </w:r>
    </w:p>
    <w:p w:rsidR="00AE28C3" w:rsidRDefault="00AE28C3" w:rsidP="00AE28C3">
      <w:pPr>
        <w:pStyle w:val="a8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профессионального уровня учителей.</w:t>
      </w:r>
    </w:p>
    <w:p w:rsidR="00AE28C3" w:rsidRDefault="00AE28C3" w:rsidP="00AE28C3">
      <w:pPr>
        <w:pStyle w:val="a8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знаний младших школьников по разным дисциплинам.</w:t>
      </w:r>
    </w:p>
    <w:p w:rsidR="00AE28C3" w:rsidRDefault="000333B9" w:rsidP="00AE28C3">
      <w:pPr>
        <w:pStyle w:val="a8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мотивационной сферы учащихся.</w:t>
      </w:r>
    </w:p>
    <w:p w:rsidR="000333B9" w:rsidRPr="00AE28C3" w:rsidRDefault="000333B9" w:rsidP="00AE28C3">
      <w:pPr>
        <w:pStyle w:val="a8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духовно-нравственных качеств личности.</w:t>
      </w:r>
    </w:p>
    <w:p w:rsidR="00F966D5" w:rsidRDefault="00F966D5" w:rsidP="00C771FA">
      <w:pPr>
        <w:pStyle w:val="a8"/>
        <w:spacing w:after="0" w:line="240" w:lineRule="auto"/>
        <w:ind w:left="0"/>
        <w:rPr>
          <w:sz w:val="24"/>
          <w:szCs w:val="24"/>
        </w:rPr>
      </w:pPr>
    </w:p>
    <w:p w:rsidR="000333B9" w:rsidRDefault="000333B9" w:rsidP="00C771FA">
      <w:pPr>
        <w:pStyle w:val="a8"/>
        <w:spacing w:after="0" w:line="240" w:lineRule="auto"/>
        <w:ind w:left="0"/>
        <w:rPr>
          <w:sz w:val="24"/>
          <w:szCs w:val="24"/>
        </w:rPr>
      </w:pPr>
    </w:p>
    <w:p w:rsidR="000333B9" w:rsidRPr="000333B9" w:rsidRDefault="000333B9" w:rsidP="00C771FA">
      <w:pPr>
        <w:pStyle w:val="a8"/>
        <w:spacing w:after="0" w:line="240" w:lineRule="auto"/>
        <w:ind w:left="0"/>
        <w:rPr>
          <w:rFonts w:ascii="Arial" w:hAnsi="Arial" w:cs="Arial"/>
          <w:b/>
          <w:i/>
          <w:szCs w:val="28"/>
        </w:rPr>
      </w:pPr>
      <w:r w:rsidRPr="000333B9">
        <w:rPr>
          <w:b/>
          <w:sz w:val="24"/>
          <w:szCs w:val="24"/>
          <w:lang w:val="en-US"/>
        </w:rPr>
        <w:t>I</w:t>
      </w:r>
      <w:r w:rsidRPr="000333B9">
        <w:rPr>
          <w:b/>
          <w:sz w:val="24"/>
          <w:szCs w:val="24"/>
        </w:rPr>
        <w:t>. Общая информация об особенностях работы начальной школы.</w:t>
      </w:r>
    </w:p>
    <w:p w:rsidR="00F966D5" w:rsidRPr="006A7BE6" w:rsidRDefault="00F966D5" w:rsidP="00C771FA">
      <w:pPr>
        <w:pStyle w:val="a8"/>
        <w:spacing w:after="0" w:line="240" w:lineRule="auto"/>
        <w:ind w:left="0"/>
        <w:rPr>
          <w:rFonts w:ascii="Arial" w:hAnsi="Arial" w:cs="Arial"/>
          <w:b/>
          <w:i/>
          <w:szCs w:val="28"/>
        </w:rPr>
      </w:pPr>
    </w:p>
    <w:p w:rsidR="00AD409D" w:rsidRDefault="007F7137" w:rsidP="00C771FA">
      <w:pPr>
        <w:spacing w:after="0" w:line="240" w:lineRule="auto"/>
        <w:jc w:val="both"/>
        <w:rPr>
          <w:sz w:val="24"/>
          <w:szCs w:val="24"/>
        </w:rPr>
      </w:pPr>
      <w:r w:rsidRPr="000333B9">
        <w:rPr>
          <w:sz w:val="24"/>
          <w:szCs w:val="24"/>
        </w:rPr>
        <w:t xml:space="preserve">         </w:t>
      </w:r>
      <w:r w:rsidR="00C771FA" w:rsidRPr="000333B9">
        <w:rPr>
          <w:sz w:val="24"/>
          <w:szCs w:val="24"/>
        </w:rPr>
        <w:t>В начальных классах на 01.09.202</w:t>
      </w:r>
      <w:r w:rsidR="00A66681" w:rsidRPr="000333B9">
        <w:rPr>
          <w:sz w:val="24"/>
          <w:szCs w:val="24"/>
        </w:rPr>
        <w:t>2</w:t>
      </w:r>
      <w:r w:rsidR="00C771FA" w:rsidRPr="000333B9">
        <w:rPr>
          <w:sz w:val="24"/>
          <w:szCs w:val="24"/>
        </w:rPr>
        <w:t xml:space="preserve"> года обучалось </w:t>
      </w:r>
      <w:r w:rsidRPr="000333B9">
        <w:rPr>
          <w:sz w:val="24"/>
          <w:szCs w:val="24"/>
        </w:rPr>
        <w:t>318</w:t>
      </w:r>
      <w:r w:rsidR="00C771FA" w:rsidRPr="000333B9">
        <w:rPr>
          <w:sz w:val="24"/>
          <w:szCs w:val="24"/>
        </w:rPr>
        <w:t xml:space="preserve"> учеников, на конец учебного года – </w:t>
      </w:r>
      <w:r w:rsidRPr="000333B9">
        <w:rPr>
          <w:sz w:val="24"/>
          <w:szCs w:val="24"/>
        </w:rPr>
        <w:t>320</w:t>
      </w:r>
      <w:r w:rsidR="00C771FA" w:rsidRPr="000333B9">
        <w:rPr>
          <w:sz w:val="24"/>
          <w:szCs w:val="24"/>
        </w:rPr>
        <w:t xml:space="preserve">. </w:t>
      </w:r>
      <w:r w:rsidR="000333B9" w:rsidRPr="000333B9">
        <w:rPr>
          <w:sz w:val="24"/>
          <w:szCs w:val="24"/>
        </w:rPr>
        <w:t xml:space="preserve">В течении года убыло 7 человек, прибыло 9 человек. </w:t>
      </w:r>
    </w:p>
    <w:p w:rsidR="00AD409D" w:rsidRDefault="00AD409D" w:rsidP="00C771FA">
      <w:pPr>
        <w:spacing w:after="0" w:line="240" w:lineRule="auto"/>
        <w:jc w:val="both"/>
        <w:rPr>
          <w:sz w:val="24"/>
          <w:szCs w:val="24"/>
        </w:rPr>
      </w:pPr>
    </w:p>
    <w:p w:rsidR="00AD409D" w:rsidRDefault="00AD409D" w:rsidP="00C771FA">
      <w:pPr>
        <w:spacing w:after="0" w:line="240" w:lineRule="auto"/>
        <w:jc w:val="both"/>
        <w:rPr>
          <w:sz w:val="24"/>
          <w:szCs w:val="24"/>
        </w:rPr>
      </w:pPr>
    </w:p>
    <w:p w:rsidR="00AD409D" w:rsidRDefault="00AD409D" w:rsidP="00AD409D">
      <w:pPr>
        <w:spacing w:after="0" w:line="240" w:lineRule="auto"/>
        <w:jc w:val="both"/>
        <w:rPr>
          <w:rFonts w:ascii="Arial" w:hAnsi="Arial" w:cs="Arial"/>
          <w:b/>
          <w:noProof/>
          <w:lang w:eastAsia="ru-RU"/>
        </w:rPr>
      </w:pPr>
    </w:p>
    <w:p w:rsidR="00AD409D" w:rsidRDefault="00AD409D" w:rsidP="00AD409D">
      <w:pPr>
        <w:spacing w:after="0" w:line="240" w:lineRule="auto"/>
        <w:jc w:val="both"/>
        <w:rPr>
          <w:rFonts w:ascii="Arial" w:hAnsi="Arial" w:cs="Arial"/>
          <w:b/>
          <w:noProof/>
          <w:lang w:eastAsia="ru-RU"/>
        </w:rPr>
      </w:pPr>
    </w:p>
    <w:p w:rsidR="00AD409D" w:rsidRPr="005A35AC" w:rsidRDefault="00AD409D" w:rsidP="00AD409D">
      <w:pPr>
        <w:spacing w:after="0" w:line="240" w:lineRule="auto"/>
        <w:jc w:val="both"/>
        <w:rPr>
          <w:rFonts w:ascii="Arial" w:hAnsi="Arial" w:cs="Arial"/>
          <w:b/>
          <w:noProof/>
          <w:lang w:eastAsia="ru-RU"/>
        </w:rPr>
      </w:pPr>
    </w:p>
    <w:p w:rsidR="00AD409D" w:rsidRDefault="00AD409D" w:rsidP="00AD409D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szCs w:val="28"/>
          <w:lang w:eastAsia="ru-RU"/>
        </w:rPr>
        <w:lastRenderedPageBreak/>
        <w:drawing>
          <wp:inline distT="0" distB="0" distL="0" distR="0" wp14:anchorId="4F76210C" wp14:editId="01DEB51C">
            <wp:extent cx="7572375" cy="20955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09D" w:rsidRDefault="00AD409D" w:rsidP="00AD409D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</w:p>
    <w:p w:rsidR="00CC342E" w:rsidRPr="00AD409D" w:rsidRDefault="00CC342E" w:rsidP="00CC342E">
      <w:pPr>
        <w:spacing w:after="0" w:line="240" w:lineRule="auto"/>
        <w:jc w:val="both"/>
        <w:rPr>
          <w:rFonts w:eastAsia="MS Mincho"/>
          <w:b/>
          <w:sz w:val="24"/>
          <w:szCs w:val="24"/>
          <w:lang w:eastAsia="ja-JP"/>
        </w:rPr>
      </w:pPr>
      <w:r w:rsidRPr="00AD409D">
        <w:rPr>
          <w:rFonts w:eastAsia="MS Mincho"/>
          <w:b/>
          <w:sz w:val="24"/>
          <w:szCs w:val="24"/>
          <w:lang w:eastAsia="ja-JP"/>
        </w:rPr>
        <w:t>Характеристика наполняемости классов по годам обучения</w:t>
      </w:r>
    </w:p>
    <w:p w:rsidR="00CC342E" w:rsidRPr="00AD409D" w:rsidRDefault="00CC342E" w:rsidP="00CC342E">
      <w:pPr>
        <w:spacing w:after="0" w:line="240" w:lineRule="auto"/>
        <w:jc w:val="both"/>
        <w:rPr>
          <w:rFonts w:eastAsia="MS Mincho"/>
          <w:b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Y="229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57"/>
        <w:gridCol w:w="1192"/>
        <w:gridCol w:w="960"/>
        <w:gridCol w:w="954"/>
        <w:gridCol w:w="1302"/>
        <w:gridCol w:w="1305"/>
        <w:gridCol w:w="1070"/>
        <w:gridCol w:w="1096"/>
        <w:gridCol w:w="1064"/>
        <w:gridCol w:w="1099"/>
        <w:gridCol w:w="1254"/>
        <w:gridCol w:w="941"/>
      </w:tblGrid>
      <w:tr w:rsidR="00112A99" w:rsidRPr="00AD409D" w:rsidTr="00112A99">
        <w:trPr>
          <w:trHeight w:val="285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01" w:type="pct"/>
            <w:gridSpan w:val="6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color w:val="FF0000"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2024" w:type="pct"/>
            <w:gridSpan w:val="6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2022-2023 учебный год</w:t>
            </w:r>
          </w:p>
        </w:tc>
      </w:tr>
      <w:tr w:rsidR="00112A99" w:rsidRPr="00AD409D" w:rsidTr="00112A99">
        <w:trPr>
          <w:trHeight w:val="221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405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3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2-4</w:t>
            </w:r>
          </w:p>
        </w:tc>
        <w:tc>
          <w:tcPr>
            <w:tcW w:w="29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1-4</w:t>
            </w:r>
          </w:p>
        </w:tc>
      </w:tr>
      <w:tr w:rsidR="00112A99" w:rsidRPr="00AD409D" w:rsidTr="00112A99">
        <w:trPr>
          <w:trHeight w:val="271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>кол-во на начало года</w:t>
            </w:r>
          </w:p>
        </w:tc>
        <w:tc>
          <w:tcPr>
            <w:tcW w:w="32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7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9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96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04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405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319</w:t>
            </w:r>
          </w:p>
        </w:tc>
        <w:tc>
          <w:tcPr>
            <w:tcW w:w="33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71</w:t>
            </w:r>
          </w:p>
        </w:tc>
        <w:tc>
          <w:tcPr>
            <w:tcW w:w="34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84</w:t>
            </w:r>
          </w:p>
        </w:tc>
        <w:tc>
          <w:tcPr>
            <w:tcW w:w="33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75</w:t>
            </w:r>
          </w:p>
        </w:tc>
        <w:tc>
          <w:tcPr>
            <w:tcW w:w="341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88</w:t>
            </w:r>
          </w:p>
        </w:tc>
        <w:tc>
          <w:tcPr>
            <w:tcW w:w="389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247</w:t>
            </w:r>
          </w:p>
        </w:tc>
        <w:tc>
          <w:tcPr>
            <w:tcW w:w="29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318</w:t>
            </w:r>
          </w:p>
        </w:tc>
      </w:tr>
      <w:tr w:rsidR="00112A99" w:rsidRPr="00AD409D" w:rsidTr="00112A99">
        <w:trPr>
          <w:trHeight w:val="303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 xml:space="preserve">выбыли </w:t>
            </w:r>
          </w:p>
        </w:tc>
        <w:tc>
          <w:tcPr>
            <w:tcW w:w="32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5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112A99" w:rsidRPr="00AD409D" w:rsidTr="00112A99">
        <w:trPr>
          <w:trHeight w:val="247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 xml:space="preserve">прибыл </w:t>
            </w:r>
          </w:p>
        </w:tc>
        <w:tc>
          <w:tcPr>
            <w:tcW w:w="32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5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112A99" w:rsidRPr="00AD409D" w:rsidTr="00112A99">
        <w:trPr>
          <w:trHeight w:val="359"/>
        </w:trPr>
        <w:tc>
          <w:tcPr>
            <w:tcW w:w="875" w:type="pct"/>
          </w:tcPr>
          <w:p w:rsidR="00112A99" w:rsidRPr="00AD409D" w:rsidRDefault="00112A99" w:rsidP="00112A99">
            <w:pPr>
              <w:spacing w:after="0" w:line="0" w:lineRule="atLeast"/>
              <w:ind w:right="-55"/>
              <w:rPr>
                <w:rFonts w:eastAsia="Times New Roman"/>
                <w:sz w:val="24"/>
                <w:szCs w:val="24"/>
                <w:lang w:eastAsia="ru-RU"/>
              </w:rPr>
            </w:pPr>
            <w:r w:rsidRPr="00AD409D">
              <w:rPr>
                <w:rFonts w:eastAsia="Times New Roman"/>
                <w:sz w:val="24"/>
                <w:szCs w:val="24"/>
                <w:lang w:eastAsia="ru-RU"/>
              </w:rPr>
              <w:t>кол-во на конец года</w:t>
            </w:r>
          </w:p>
        </w:tc>
        <w:tc>
          <w:tcPr>
            <w:tcW w:w="32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7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8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96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93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04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405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right="-93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 xml:space="preserve">    322</w:t>
            </w:r>
          </w:p>
        </w:tc>
        <w:tc>
          <w:tcPr>
            <w:tcW w:w="33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78</w:t>
            </w:r>
          </w:p>
        </w:tc>
        <w:tc>
          <w:tcPr>
            <w:tcW w:w="34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80</w:t>
            </w:r>
          </w:p>
        </w:tc>
        <w:tc>
          <w:tcPr>
            <w:tcW w:w="330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73</w:t>
            </w:r>
          </w:p>
        </w:tc>
        <w:tc>
          <w:tcPr>
            <w:tcW w:w="341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89</w:t>
            </w:r>
          </w:p>
        </w:tc>
        <w:tc>
          <w:tcPr>
            <w:tcW w:w="389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242</w:t>
            </w:r>
          </w:p>
        </w:tc>
        <w:tc>
          <w:tcPr>
            <w:tcW w:w="292" w:type="pct"/>
            <w:vAlign w:val="center"/>
          </w:tcPr>
          <w:p w:rsidR="00112A99" w:rsidRPr="00AD409D" w:rsidRDefault="00112A99" w:rsidP="00112A99">
            <w:pPr>
              <w:spacing w:after="0" w:line="0" w:lineRule="atLeast"/>
              <w:ind w:left="-108" w:right="-1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409D">
              <w:rPr>
                <w:rFonts w:eastAsia="Times New Roman"/>
                <w:b/>
                <w:sz w:val="24"/>
                <w:szCs w:val="24"/>
              </w:rPr>
              <w:t>320</w:t>
            </w:r>
          </w:p>
        </w:tc>
      </w:tr>
    </w:tbl>
    <w:p w:rsidR="00AD409D" w:rsidRPr="006A7BE6" w:rsidRDefault="00AD409D" w:rsidP="00AD409D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AD409D" w:rsidRPr="000333B9" w:rsidRDefault="00AD409D" w:rsidP="00AD409D">
      <w:pPr>
        <w:spacing w:after="0" w:line="240" w:lineRule="auto"/>
        <w:jc w:val="both"/>
        <w:rPr>
          <w:sz w:val="24"/>
          <w:szCs w:val="24"/>
        </w:rPr>
      </w:pPr>
      <w:r w:rsidRPr="000333B9">
        <w:rPr>
          <w:sz w:val="24"/>
          <w:szCs w:val="24"/>
        </w:rPr>
        <w:t>Как видно из таблицы, количество обучающихся в начальной школе уменьшилось,</w:t>
      </w:r>
      <w:r>
        <w:rPr>
          <w:sz w:val="24"/>
          <w:szCs w:val="24"/>
        </w:rPr>
        <w:t xml:space="preserve"> количество классов-комплектов </w:t>
      </w:r>
      <w:r w:rsidRPr="000333B9">
        <w:rPr>
          <w:sz w:val="24"/>
          <w:szCs w:val="24"/>
        </w:rPr>
        <w:t>осталось на уровне предыдущего года, средняя на</w:t>
      </w:r>
      <w:r>
        <w:rPr>
          <w:sz w:val="24"/>
          <w:szCs w:val="24"/>
        </w:rPr>
        <w:t xml:space="preserve">полняемость классов составляет </w:t>
      </w:r>
      <w:r w:rsidRPr="000333B9">
        <w:rPr>
          <w:sz w:val="24"/>
          <w:szCs w:val="24"/>
        </w:rPr>
        <w:t>26,7</w:t>
      </w:r>
      <w:r>
        <w:rPr>
          <w:sz w:val="24"/>
          <w:szCs w:val="24"/>
        </w:rPr>
        <w:t xml:space="preserve"> учащих</w:t>
      </w:r>
      <w:r w:rsidRPr="000333B9">
        <w:rPr>
          <w:sz w:val="24"/>
          <w:szCs w:val="24"/>
        </w:rPr>
        <w:t>ся .</w:t>
      </w:r>
    </w:p>
    <w:p w:rsidR="00AD409D" w:rsidRPr="006A7BE6" w:rsidRDefault="00AD409D" w:rsidP="00AD409D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AD409D" w:rsidRPr="00AD409D" w:rsidRDefault="00AD409D" w:rsidP="00AD409D">
      <w:pPr>
        <w:spacing w:after="0" w:line="0" w:lineRule="atLeast"/>
        <w:jc w:val="both"/>
        <w:rPr>
          <w:rFonts w:eastAsia="Times New Roman"/>
          <w:sz w:val="24"/>
          <w:szCs w:val="24"/>
        </w:rPr>
      </w:pPr>
      <w:r w:rsidRPr="00AD409D">
        <w:rPr>
          <w:rFonts w:eastAsia="Times New Roman"/>
          <w:szCs w:val="24"/>
        </w:rPr>
        <w:t xml:space="preserve">        </w:t>
      </w:r>
      <w:r w:rsidRPr="00AD409D">
        <w:rPr>
          <w:rFonts w:eastAsia="Times New Roman"/>
          <w:sz w:val="24"/>
          <w:szCs w:val="24"/>
        </w:rPr>
        <w:t xml:space="preserve">Образовательная  деятельность  в  МБОУ  СОШ  №  87  организуется  в  соответствии  </w:t>
      </w:r>
      <w:r w:rsidRPr="006366F2">
        <w:rPr>
          <w:rFonts w:eastAsia="Times New Roman"/>
          <w:sz w:val="24"/>
          <w:szCs w:val="24"/>
        </w:rPr>
        <w:t xml:space="preserve">с  Федеральным законом от 29.12.2012 № 273-ФЗ «Об образовании в Российской Федерации», </w:t>
      </w:r>
      <w:r w:rsidRPr="00AD409D"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ФГОС начального общего, основного общего образования, СанПиН 2.4.2.2821-10 «Санитарно-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календарные учебные графики, расписание занятий.</w:t>
      </w:r>
    </w:p>
    <w:p w:rsidR="00AD409D" w:rsidRPr="00CC342E" w:rsidRDefault="00AD409D" w:rsidP="00CC342E">
      <w:pPr>
        <w:tabs>
          <w:tab w:val="left" w:pos="426"/>
        </w:tabs>
        <w:spacing w:after="0" w:line="0" w:lineRule="atLeast"/>
        <w:ind w:right="100" w:firstLine="468"/>
        <w:jc w:val="both"/>
        <w:rPr>
          <w:rFonts w:eastAsia="Times New Roman"/>
          <w:sz w:val="24"/>
          <w:szCs w:val="24"/>
        </w:rPr>
      </w:pPr>
      <w:r w:rsidRPr="00BF2B22">
        <w:rPr>
          <w:rFonts w:ascii="Arial" w:eastAsia="Times New Roman" w:hAnsi="Arial" w:cs="Arial"/>
          <w:color w:val="FF0000"/>
          <w:szCs w:val="24"/>
        </w:rPr>
        <w:t xml:space="preserve">  </w:t>
      </w:r>
      <w:r w:rsidRPr="00AD409D">
        <w:rPr>
          <w:rFonts w:eastAsia="Times New Roman"/>
          <w:sz w:val="24"/>
          <w:szCs w:val="24"/>
        </w:rPr>
        <w:t>Учебный план фиксирует общий объем нагрузки, максимальный объём аудиторной нагрузки учащихся,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771FA" w:rsidRPr="000333B9" w:rsidRDefault="00C771FA" w:rsidP="00CC342E">
      <w:pPr>
        <w:spacing w:after="0" w:line="240" w:lineRule="auto"/>
        <w:ind w:firstLine="567"/>
        <w:jc w:val="both"/>
        <w:rPr>
          <w:sz w:val="24"/>
          <w:szCs w:val="24"/>
        </w:rPr>
      </w:pPr>
      <w:r w:rsidRPr="000333B9">
        <w:rPr>
          <w:sz w:val="24"/>
          <w:szCs w:val="24"/>
        </w:rPr>
        <w:lastRenderedPageBreak/>
        <w:t>Обучение в 1-4 класса</w:t>
      </w:r>
      <w:r w:rsidR="00AD409D">
        <w:rPr>
          <w:sz w:val="24"/>
          <w:szCs w:val="24"/>
        </w:rPr>
        <w:t xml:space="preserve">х обучение велось по программе </w:t>
      </w:r>
      <w:r w:rsidRPr="000333B9">
        <w:rPr>
          <w:sz w:val="24"/>
          <w:szCs w:val="24"/>
        </w:rPr>
        <w:t>«</w:t>
      </w:r>
      <w:r w:rsidR="007F7137" w:rsidRPr="000333B9">
        <w:rPr>
          <w:sz w:val="24"/>
          <w:szCs w:val="24"/>
        </w:rPr>
        <w:t>Начальная школа 21 века</w:t>
      </w:r>
      <w:r w:rsidRPr="000333B9">
        <w:rPr>
          <w:sz w:val="24"/>
          <w:szCs w:val="24"/>
        </w:rPr>
        <w:t>»</w:t>
      </w:r>
      <w:r w:rsidR="00CC342E">
        <w:rPr>
          <w:sz w:val="24"/>
          <w:szCs w:val="24"/>
        </w:rPr>
        <w:t>,</w:t>
      </w:r>
      <w:r w:rsidRPr="000333B9">
        <w:rPr>
          <w:sz w:val="24"/>
          <w:szCs w:val="24"/>
        </w:rPr>
        <w:t xml:space="preserve"> </w:t>
      </w:r>
      <w:r w:rsidR="00CC342E" w:rsidRPr="00AD409D">
        <w:rPr>
          <w:rFonts w:eastAsia="MS Mincho"/>
          <w:sz w:val="24"/>
          <w:szCs w:val="24"/>
          <w:lang w:eastAsia="ja-JP"/>
        </w:rPr>
        <w:t>в соответствии с основной образовательной программой начального общего образования составленной на основе ФГОС НОО</w:t>
      </w:r>
      <w:r w:rsidR="00CC342E" w:rsidRPr="00CC342E">
        <w:rPr>
          <w:sz w:val="24"/>
          <w:szCs w:val="24"/>
        </w:rPr>
        <w:t xml:space="preserve"> </w:t>
      </w:r>
      <w:r w:rsidR="00CC342E" w:rsidRPr="000333B9">
        <w:rPr>
          <w:sz w:val="24"/>
          <w:szCs w:val="24"/>
        </w:rPr>
        <w:t>в режиме пятидневной рабочей недели.</w:t>
      </w:r>
      <w:r w:rsidR="00CC342E" w:rsidRPr="00AD409D">
        <w:rPr>
          <w:rFonts w:eastAsia="MS Mincho"/>
          <w:sz w:val="24"/>
          <w:szCs w:val="24"/>
          <w:lang w:eastAsia="ja-JP"/>
        </w:rPr>
        <w:t xml:space="preserve">. </w:t>
      </w:r>
      <w:r w:rsidR="00CC342E" w:rsidRPr="00AD409D">
        <w:rPr>
          <w:sz w:val="24"/>
          <w:szCs w:val="24"/>
          <w:lang w:eastAsia="ru-RU"/>
        </w:rPr>
        <w:t xml:space="preserve">По всем предметам пройдена как теоретическая, так и практическая часть программы. </w:t>
      </w:r>
    </w:p>
    <w:p w:rsidR="000333B9" w:rsidRDefault="00C771FA" w:rsidP="00CC342E">
      <w:pPr>
        <w:spacing w:after="0" w:line="240" w:lineRule="auto"/>
        <w:ind w:firstLine="567"/>
        <w:jc w:val="both"/>
        <w:rPr>
          <w:sz w:val="24"/>
          <w:szCs w:val="24"/>
        </w:rPr>
      </w:pPr>
      <w:r w:rsidRPr="000333B9">
        <w:rPr>
          <w:sz w:val="24"/>
          <w:szCs w:val="24"/>
        </w:rPr>
        <w:t>Урок длится 4</w:t>
      </w:r>
      <w:r w:rsidR="007F7137" w:rsidRPr="000333B9">
        <w:rPr>
          <w:sz w:val="24"/>
          <w:szCs w:val="24"/>
        </w:rPr>
        <w:t>0</w:t>
      </w:r>
      <w:r w:rsidRPr="000333B9">
        <w:rPr>
          <w:sz w:val="24"/>
          <w:szCs w:val="24"/>
        </w:rPr>
        <w:t xml:space="preserve">  минут, график перемен составлен с учетом графика питания, согласно нормам СанПиН. Минимальная перемена – 10 минут, максимальная – 20 минут в соответствие с рекомендациями САНПиН. Первые классы обучались по безотметочной системе по ступенчатому режиму работы: сентябрь – октябрь 3 урока по 35 минут, ноябрь-декабрь 4 урока по 35 минут, январь – май 4 урока по 4</w:t>
      </w:r>
      <w:r w:rsidR="007F7137" w:rsidRPr="000333B9">
        <w:rPr>
          <w:sz w:val="24"/>
          <w:szCs w:val="24"/>
        </w:rPr>
        <w:t>0</w:t>
      </w:r>
      <w:r w:rsidRPr="000333B9">
        <w:rPr>
          <w:sz w:val="24"/>
          <w:szCs w:val="24"/>
        </w:rPr>
        <w:t xml:space="preserve"> минут. При составлении расписания учтена недельная нагрузка учащихся и уроки чередуются согласно баллу трудности предмета. </w:t>
      </w:r>
    </w:p>
    <w:p w:rsidR="000333B9" w:rsidRDefault="000333B9" w:rsidP="00CC342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начальных классах преподают 13 учителей и </w:t>
      </w:r>
      <w:r w:rsidR="00BC4177">
        <w:rPr>
          <w:sz w:val="24"/>
          <w:szCs w:val="24"/>
        </w:rPr>
        <w:t>1 воспитатель</w:t>
      </w:r>
      <w:r>
        <w:rPr>
          <w:sz w:val="24"/>
          <w:szCs w:val="24"/>
        </w:rPr>
        <w:t>. Большинст</w:t>
      </w:r>
      <w:r w:rsidR="00E37053">
        <w:rPr>
          <w:sz w:val="24"/>
          <w:szCs w:val="24"/>
        </w:rPr>
        <w:t xml:space="preserve">во педагогов </w:t>
      </w:r>
      <w:r>
        <w:rPr>
          <w:sz w:val="24"/>
          <w:szCs w:val="24"/>
        </w:rPr>
        <w:t>имеют бол</w:t>
      </w:r>
      <w:r w:rsidR="00BC4177">
        <w:rPr>
          <w:sz w:val="24"/>
          <w:szCs w:val="24"/>
        </w:rPr>
        <w:t>ьшой стаж и опыт (</w:t>
      </w:r>
      <w:r w:rsidR="009116B8">
        <w:rPr>
          <w:sz w:val="24"/>
          <w:szCs w:val="24"/>
        </w:rPr>
        <w:t>71,4</w:t>
      </w:r>
      <w:r w:rsidR="00BC4177">
        <w:rPr>
          <w:sz w:val="24"/>
          <w:szCs w:val="24"/>
        </w:rPr>
        <w:t>%), три молодых специалиста (21,4%)</w:t>
      </w:r>
      <w:r w:rsidR="009116B8">
        <w:rPr>
          <w:sz w:val="24"/>
          <w:szCs w:val="24"/>
        </w:rPr>
        <w:t>, 1 малоопытный учитель (7,2%)</w:t>
      </w:r>
      <w:r w:rsidR="00BC4177">
        <w:rPr>
          <w:sz w:val="24"/>
          <w:szCs w:val="24"/>
        </w:rPr>
        <w:t>.</w:t>
      </w:r>
    </w:p>
    <w:p w:rsidR="00CC342E" w:rsidRDefault="00CC342E" w:rsidP="007F7137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9116B8" w:rsidRPr="00112A99" w:rsidRDefault="00BC4177" w:rsidP="007F7137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112A99">
        <w:rPr>
          <w:color w:val="FF0000"/>
          <w:sz w:val="24"/>
          <w:szCs w:val="24"/>
        </w:rPr>
        <w:t xml:space="preserve">Выводы: </w:t>
      </w:r>
    </w:p>
    <w:p w:rsidR="00BC4177" w:rsidRPr="00112A99" w:rsidRDefault="009116B8" w:rsidP="009116B8">
      <w:pPr>
        <w:pStyle w:val="a8"/>
        <w:numPr>
          <w:ilvl w:val="0"/>
          <w:numId w:val="37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112A99">
        <w:rPr>
          <w:color w:val="FF0000"/>
          <w:sz w:val="24"/>
          <w:szCs w:val="24"/>
        </w:rPr>
        <w:t>В</w:t>
      </w:r>
      <w:r w:rsidR="00BC4177" w:rsidRPr="00112A99">
        <w:rPr>
          <w:color w:val="FF0000"/>
          <w:sz w:val="24"/>
          <w:szCs w:val="24"/>
        </w:rPr>
        <w:t xml:space="preserve"> начальной школе преподают опытные учителя</w:t>
      </w:r>
      <w:r w:rsidRPr="00112A99">
        <w:rPr>
          <w:color w:val="FF0000"/>
          <w:sz w:val="24"/>
          <w:szCs w:val="24"/>
        </w:rPr>
        <w:t>, которые способны достичь поставленных задач.</w:t>
      </w:r>
    </w:p>
    <w:p w:rsidR="009116B8" w:rsidRPr="00112A99" w:rsidRDefault="009116B8" w:rsidP="009116B8">
      <w:pPr>
        <w:pStyle w:val="a8"/>
        <w:numPr>
          <w:ilvl w:val="0"/>
          <w:numId w:val="37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112A99">
        <w:rPr>
          <w:color w:val="FF0000"/>
          <w:sz w:val="24"/>
          <w:szCs w:val="24"/>
        </w:rPr>
        <w:t>Анализ работы за год показал, что образовательно-воспитательная программа выполнена в полном объеме.</w:t>
      </w:r>
    </w:p>
    <w:p w:rsidR="000333B9" w:rsidRPr="006366F2" w:rsidRDefault="000333B9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333B9" w:rsidRDefault="009116B8" w:rsidP="007F713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116B8">
        <w:rPr>
          <w:b/>
          <w:sz w:val="24"/>
          <w:szCs w:val="24"/>
          <w:lang w:val="en-US"/>
        </w:rPr>
        <w:t>II</w:t>
      </w:r>
      <w:r w:rsidRPr="009116B8">
        <w:rPr>
          <w:b/>
          <w:sz w:val="24"/>
          <w:szCs w:val="24"/>
        </w:rPr>
        <w:t>. Оценивание учебной сферы.</w:t>
      </w:r>
    </w:p>
    <w:p w:rsidR="00112A99" w:rsidRPr="009116B8" w:rsidRDefault="00112A99" w:rsidP="007F7137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0333B9" w:rsidRDefault="000333B9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9116B8" w:rsidRDefault="009116B8" w:rsidP="007F713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учебного года учителя работали над методической темой «Внедрение инновационных технологий обучения</w:t>
      </w:r>
      <w:r w:rsidR="002B2105">
        <w:rPr>
          <w:sz w:val="24"/>
          <w:szCs w:val="24"/>
        </w:rPr>
        <w:t>, которые способствуют повышению качества обученности»</w:t>
      </w:r>
    </w:p>
    <w:p w:rsidR="009116B8" w:rsidRDefault="009116B8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B2105" w:rsidRDefault="002B2105" w:rsidP="007F713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Анализ обученности за три года:</w:t>
      </w:r>
    </w:p>
    <w:p w:rsidR="002B2105" w:rsidRPr="007A55FF" w:rsidRDefault="002B2105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3366"/>
        <w:gridCol w:w="3155"/>
        <w:gridCol w:w="3402"/>
      </w:tblGrid>
      <w:tr w:rsidR="007A55FF" w:rsidRPr="007A55FF" w:rsidTr="007A55FF">
        <w:tc>
          <w:tcPr>
            <w:tcW w:w="3366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Учебный год</w:t>
            </w:r>
          </w:p>
        </w:tc>
        <w:tc>
          <w:tcPr>
            <w:tcW w:w="3155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402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Показатель  качества</w:t>
            </w:r>
          </w:p>
        </w:tc>
      </w:tr>
      <w:tr w:rsidR="007A55FF" w:rsidRPr="007A55FF" w:rsidTr="007A55FF">
        <w:tc>
          <w:tcPr>
            <w:tcW w:w="3366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2020-2021</w:t>
            </w:r>
          </w:p>
        </w:tc>
        <w:tc>
          <w:tcPr>
            <w:tcW w:w="3155" w:type="dxa"/>
          </w:tcPr>
          <w:p w:rsidR="002B2105" w:rsidRPr="007A55FF" w:rsidRDefault="00B4328A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98,7%</w:t>
            </w:r>
          </w:p>
        </w:tc>
        <w:tc>
          <w:tcPr>
            <w:tcW w:w="3402" w:type="dxa"/>
          </w:tcPr>
          <w:p w:rsidR="002B2105" w:rsidRPr="007A55FF" w:rsidRDefault="00B4328A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60,3%</w:t>
            </w:r>
          </w:p>
        </w:tc>
      </w:tr>
      <w:tr w:rsidR="007A55FF" w:rsidRPr="007A55FF" w:rsidTr="007A55FF">
        <w:tc>
          <w:tcPr>
            <w:tcW w:w="3366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2021-2022</w:t>
            </w:r>
          </w:p>
        </w:tc>
        <w:tc>
          <w:tcPr>
            <w:tcW w:w="3155" w:type="dxa"/>
          </w:tcPr>
          <w:p w:rsidR="002B2105" w:rsidRPr="007A55FF" w:rsidRDefault="00B4328A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99,6%</w:t>
            </w:r>
          </w:p>
        </w:tc>
        <w:tc>
          <w:tcPr>
            <w:tcW w:w="3402" w:type="dxa"/>
          </w:tcPr>
          <w:p w:rsidR="002B2105" w:rsidRPr="007A55FF" w:rsidRDefault="00B4328A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60,1%</w:t>
            </w:r>
          </w:p>
        </w:tc>
      </w:tr>
      <w:tr w:rsidR="007A55FF" w:rsidRPr="007A55FF" w:rsidTr="007A55FF">
        <w:tc>
          <w:tcPr>
            <w:tcW w:w="3366" w:type="dxa"/>
          </w:tcPr>
          <w:p w:rsidR="002B2105" w:rsidRPr="007A55FF" w:rsidRDefault="002B2105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2022-2023</w:t>
            </w:r>
          </w:p>
        </w:tc>
        <w:tc>
          <w:tcPr>
            <w:tcW w:w="3155" w:type="dxa"/>
          </w:tcPr>
          <w:p w:rsidR="002B2105" w:rsidRPr="007A55FF" w:rsidRDefault="007A55FF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98,4%</w:t>
            </w:r>
          </w:p>
        </w:tc>
        <w:tc>
          <w:tcPr>
            <w:tcW w:w="3402" w:type="dxa"/>
          </w:tcPr>
          <w:p w:rsidR="002B2105" w:rsidRPr="007A55FF" w:rsidRDefault="007A55FF" w:rsidP="007F7137">
            <w:pPr>
              <w:jc w:val="both"/>
              <w:rPr>
                <w:sz w:val="24"/>
                <w:szCs w:val="24"/>
              </w:rPr>
            </w:pPr>
            <w:r w:rsidRPr="007A55FF">
              <w:rPr>
                <w:sz w:val="24"/>
                <w:szCs w:val="24"/>
              </w:rPr>
              <w:t>60,7%</w:t>
            </w:r>
          </w:p>
        </w:tc>
      </w:tr>
    </w:tbl>
    <w:p w:rsidR="002B2105" w:rsidRDefault="002B2105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97"/>
        <w:gridCol w:w="1799"/>
        <w:gridCol w:w="1799"/>
        <w:gridCol w:w="1799"/>
        <w:gridCol w:w="899"/>
        <w:gridCol w:w="900"/>
        <w:gridCol w:w="1799"/>
        <w:gridCol w:w="899"/>
        <w:gridCol w:w="900"/>
      </w:tblGrid>
      <w:tr w:rsidR="00112A99" w:rsidRPr="00AD409D" w:rsidTr="00BC5CFB">
        <w:tc>
          <w:tcPr>
            <w:tcW w:w="3597" w:type="dxa"/>
            <w:vMerge w:val="restart"/>
          </w:tcPr>
          <w:p w:rsidR="00112A99" w:rsidRPr="00AD409D" w:rsidRDefault="00112A99" w:rsidP="00BC5CF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98" w:type="dxa"/>
            <w:gridSpan w:val="2"/>
          </w:tcPr>
          <w:p w:rsidR="00112A99" w:rsidRPr="00AD409D" w:rsidRDefault="00112A99" w:rsidP="00BC5CF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598" w:type="dxa"/>
            <w:gridSpan w:val="3"/>
          </w:tcPr>
          <w:p w:rsidR="00112A99" w:rsidRPr="00AD409D" w:rsidRDefault="00112A99" w:rsidP="00BC5CF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598" w:type="dxa"/>
            <w:gridSpan w:val="3"/>
          </w:tcPr>
          <w:p w:rsidR="00112A99" w:rsidRPr="00AD409D" w:rsidRDefault="00112A99" w:rsidP="00BC5CF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2022-2023</w:t>
            </w:r>
          </w:p>
        </w:tc>
      </w:tr>
      <w:tr w:rsidR="00112A99" w:rsidRPr="00AD409D" w:rsidTr="00BC5CFB">
        <w:tc>
          <w:tcPr>
            <w:tcW w:w="3597" w:type="dxa"/>
            <w:vMerge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-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-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+2,7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- 1,2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- 0,7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С одной 4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- 1,3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- 2,1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С одной 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+ 0,2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- 4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С 2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- 0,3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+ 1,2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+ 0,9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- 1,2</w:t>
            </w:r>
          </w:p>
        </w:tc>
      </w:tr>
      <w:tr w:rsidR="00112A99" w:rsidRPr="00AD409D" w:rsidTr="00BC5CFB">
        <w:tc>
          <w:tcPr>
            <w:tcW w:w="3597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lastRenderedPageBreak/>
              <w:t>качество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- 0,2</w:t>
            </w:r>
          </w:p>
        </w:tc>
        <w:tc>
          <w:tcPr>
            <w:tcW w:w="1799" w:type="dxa"/>
          </w:tcPr>
          <w:p w:rsidR="00112A99" w:rsidRPr="00AD409D" w:rsidRDefault="00112A99" w:rsidP="00BC5CFB">
            <w:pPr>
              <w:jc w:val="both"/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9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00" w:type="dxa"/>
          </w:tcPr>
          <w:p w:rsidR="00112A99" w:rsidRPr="00AD409D" w:rsidRDefault="00112A99" w:rsidP="00BC5CFB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D409D">
              <w:rPr>
                <w:noProof/>
                <w:sz w:val="24"/>
                <w:szCs w:val="24"/>
                <w:lang w:eastAsia="ru-RU"/>
              </w:rPr>
              <w:t>+ 0,6</w:t>
            </w:r>
          </w:p>
        </w:tc>
      </w:tr>
    </w:tbl>
    <w:p w:rsidR="002B2105" w:rsidRDefault="002B2105" w:rsidP="007F713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771FA" w:rsidRPr="006366F2" w:rsidRDefault="00C771FA" w:rsidP="007F7137">
      <w:pPr>
        <w:spacing w:after="0" w:line="240" w:lineRule="auto"/>
        <w:ind w:firstLine="708"/>
        <w:jc w:val="both"/>
        <w:rPr>
          <w:sz w:val="24"/>
          <w:szCs w:val="24"/>
        </w:rPr>
      </w:pPr>
      <w:r w:rsidRPr="006366F2">
        <w:rPr>
          <w:sz w:val="24"/>
          <w:szCs w:val="24"/>
        </w:rPr>
        <w:t xml:space="preserve">При сравнении количества обучающихся за последние </w:t>
      </w:r>
      <w:r w:rsidR="006366F2" w:rsidRPr="006366F2">
        <w:rPr>
          <w:sz w:val="24"/>
          <w:szCs w:val="24"/>
        </w:rPr>
        <w:t>три</w:t>
      </w:r>
      <w:r w:rsidRPr="006366F2">
        <w:rPr>
          <w:sz w:val="24"/>
          <w:szCs w:val="24"/>
        </w:rPr>
        <w:t xml:space="preserve">  года мы видим</w:t>
      </w:r>
      <w:r w:rsidR="006366F2" w:rsidRPr="006366F2">
        <w:rPr>
          <w:sz w:val="24"/>
          <w:szCs w:val="24"/>
        </w:rPr>
        <w:t>, что качество повышается, хотя и не намного, абсолютно качество слегка колеблется. То в сторону повышения, то в сторону понижения.</w:t>
      </w:r>
    </w:p>
    <w:p w:rsidR="002B2105" w:rsidRPr="002E3AEB" w:rsidRDefault="00112A99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04480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189865</wp:posOffset>
            </wp:positionV>
            <wp:extent cx="40957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0" y="21407"/>
                <wp:lineTo x="215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105" w:rsidRPr="002E3AEB" w:rsidRDefault="002B2105">
      <w:pPr>
        <w:rPr>
          <w:rFonts w:ascii="Arial" w:hAnsi="Arial" w:cs="Arial"/>
          <w:color w:val="FF0000"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112A99" w:rsidRDefault="00112A99">
      <w:pPr>
        <w:rPr>
          <w:b/>
          <w:sz w:val="24"/>
          <w:szCs w:val="24"/>
        </w:rPr>
      </w:pPr>
    </w:p>
    <w:p w:rsidR="002B2105" w:rsidRPr="00AD409D" w:rsidRDefault="002B2105">
      <w:pPr>
        <w:rPr>
          <w:b/>
          <w:sz w:val="24"/>
          <w:szCs w:val="24"/>
        </w:rPr>
      </w:pPr>
      <w:r w:rsidRPr="00AD409D">
        <w:rPr>
          <w:b/>
          <w:sz w:val="24"/>
          <w:szCs w:val="24"/>
        </w:rPr>
        <w:t>Результаты промежуточной аттестации.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843"/>
        <w:gridCol w:w="1701"/>
        <w:gridCol w:w="1769"/>
        <w:gridCol w:w="1701"/>
        <w:gridCol w:w="1701"/>
      </w:tblGrid>
      <w:tr w:rsidR="00112A99" w:rsidRPr="00AD409D" w:rsidTr="005B4A92">
        <w:tc>
          <w:tcPr>
            <w:tcW w:w="1702" w:type="dxa"/>
            <w:vMerge w:val="restart"/>
          </w:tcPr>
          <w:p w:rsidR="0045008F" w:rsidRPr="00AD409D" w:rsidRDefault="0045008F" w:rsidP="005B4A92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45008F" w:rsidRPr="00AD409D" w:rsidRDefault="0045008F" w:rsidP="005B4A92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учитель</w:t>
            </w:r>
          </w:p>
        </w:tc>
        <w:tc>
          <w:tcPr>
            <w:tcW w:w="5245" w:type="dxa"/>
            <w:gridSpan w:val="3"/>
          </w:tcPr>
          <w:p w:rsidR="0045008F" w:rsidRPr="00AD409D" w:rsidRDefault="0045008F" w:rsidP="005B4A92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русский</w:t>
            </w:r>
          </w:p>
        </w:tc>
        <w:tc>
          <w:tcPr>
            <w:tcW w:w="5171" w:type="dxa"/>
            <w:gridSpan w:val="3"/>
          </w:tcPr>
          <w:p w:rsidR="0045008F" w:rsidRPr="00AD409D" w:rsidRDefault="0045008F" w:rsidP="005B4A92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математика</w:t>
            </w:r>
          </w:p>
        </w:tc>
      </w:tr>
      <w:tr w:rsidR="00112A99" w:rsidRPr="00AD409D" w:rsidTr="005B4A92">
        <w:tc>
          <w:tcPr>
            <w:tcW w:w="1702" w:type="dxa"/>
            <w:vMerge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1843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 xml:space="preserve">% </w:t>
            </w:r>
          </w:p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не сдавших</w:t>
            </w:r>
          </w:p>
        </w:tc>
        <w:tc>
          <w:tcPr>
            <w:tcW w:w="1769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1701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 xml:space="preserve">% </w:t>
            </w:r>
          </w:p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5B4A92" w:rsidRPr="00AD409D" w:rsidRDefault="005B4A92" w:rsidP="005B4A9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не сдавших</w:t>
            </w:r>
          </w:p>
        </w:tc>
      </w:tr>
      <w:tr w:rsidR="00112A99" w:rsidRPr="00AD409D" w:rsidTr="006366F2">
        <w:tc>
          <w:tcPr>
            <w:tcW w:w="1702" w:type="dxa"/>
          </w:tcPr>
          <w:p w:rsidR="006366F2" w:rsidRPr="00AD409D" w:rsidRDefault="006366F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6366F2" w:rsidRPr="00AD409D" w:rsidRDefault="006366F2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Земленухина С.С.</w:t>
            </w:r>
          </w:p>
        </w:tc>
        <w:tc>
          <w:tcPr>
            <w:tcW w:w="10416" w:type="dxa"/>
            <w:gridSpan w:val="6"/>
          </w:tcPr>
          <w:p w:rsidR="006366F2" w:rsidRPr="00AD409D" w:rsidRDefault="0063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нет</w:t>
            </w:r>
          </w:p>
        </w:tc>
      </w:tr>
      <w:tr w:rsidR="00112A99" w:rsidRPr="00AD409D" w:rsidTr="005B4A92">
        <w:tc>
          <w:tcPr>
            <w:tcW w:w="1702" w:type="dxa"/>
          </w:tcPr>
          <w:p w:rsidR="0045008F" w:rsidRPr="00AD409D" w:rsidRDefault="0045008F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Квашина Е.Ф.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112A99" w:rsidRPr="00AD409D" w:rsidTr="005B4A92">
        <w:tc>
          <w:tcPr>
            <w:tcW w:w="1702" w:type="dxa"/>
          </w:tcPr>
          <w:p w:rsidR="0045008F" w:rsidRPr="00AD409D" w:rsidRDefault="0045008F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Чернова О.А.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42,9</w:t>
            </w:r>
          </w:p>
        </w:tc>
        <w:tc>
          <w:tcPr>
            <w:tcW w:w="1701" w:type="dxa"/>
          </w:tcPr>
          <w:p w:rsidR="0045008F" w:rsidRPr="00AD409D" w:rsidRDefault="007A28B0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3,6</w:t>
            </w:r>
          </w:p>
        </w:tc>
        <w:tc>
          <w:tcPr>
            <w:tcW w:w="1769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96,4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67,9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3,6</w:t>
            </w:r>
          </w:p>
        </w:tc>
      </w:tr>
      <w:tr w:rsidR="00112A99" w:rsidRPr="00AD409D" w:rsidTr="004C730C">
        <w:tc>
          <w:tcPr>
            <w:tcW w:w="3970" w:type="dxa"/>
            <w:gridSpan w:val="2"/>
          </w:tcPr>
          <w:p w:rsidR="000A1E6D" w:rsidRPr="00AD409D" w:rsidRDefault="000A1E6D" w:rsidP="0045008F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во вторых классах</w:t>
            </w:r>
          </w:p>
        </w:tc>
        <w:tc>
          <w:tcPr>
            <w:tcW w:w="1701" w:type="dxa"/>
          </w:tcPr>
          <w:p w:rsidR="000A1E6D" w:rsidRPr="00AD409D" w:rsidRDefault="006366F2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A1E6D" w:rsidRPr="00AD409D" w:rsidRDefault="00362F1F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1701" w:type="dxa"/>
          </w:tcPr>
          <w:p w:rsidR="000A1E6D" w:rsidRPr="00AD409D" w:rsidRDefault="00362F1F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769" w:type="dxa"/>
          </w:tcPr>
          <w:p w:rsidR="000A1E6D" w:rsidRPr="00AD409D" w:rsidRDefault="00362F1F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701" w:type="dxa"/>
          </w:tcPr>
          <w:p w:rsidR="000A1E6D" w:rsidRPr="00AD409D" w:rsidRDefault="00362F1F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0A1E6D" w:rsidRPr="00AD409D" w:rsidRDefault="00362F1F" w:rsidP="00450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112A99" w:rsidRPr="00AD409D" w:rsidTr="005B4A92">
        <w:tc>
          <w:tcPr>
            <w:tcW w:w="1702" w:type="dxa"/>
          </w:tcPr>
          <w:p w:rsidR="0045008F" w:rsidRPr="00AD409D" w:rsidRDefault="0045008F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Крюкова С.Н.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62,5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5008F" w:rsidRPr="00AD409D" w:rsidRDefault="005B4A92" w:rsidP="0045008F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112A99" w:rsidRPr="00AD409D" w:rsidTr="005B4A92">
        <w:tc>
          <w:tcPr>
            <w:tcW w:w="1702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Крюкова М.И.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92,9</w:t>
            </w:r>
          </w:p>
        </w:tc>
        <w:tc>
          <w:tcPr>
            <w:tcW w:w="1843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53,6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7,1</w:t>
            </w:r>
          </w:p>
        </w:tc>
        <w:tc>
          <w:tcPr>
            <w:tcW w:w="1769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96,4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71,4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3,6</w:t>
            </w:r>
          </w:p>
        </w:tc>
      </w:tr>
      <w:tr w:rsidR="00112A99" w:rsidRPr="00AD409D" w:rsidTr="005B4A92">
        <w:tc>
          <w:tcPr>
            <w:tcW w:w="1702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Петрачкова С.А.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52,6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47,4</w:t>
            </w:r>
          </w:p>
        </w:tc>
        <w:tc>
          <w:tcPr>
            <w:tcW w:w="1701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112A99" w:rsidRPr="00AD409D" w:rsidTr="004C730C">
        <w:tc>
          <w:tcPr>
            <w:tcW w:w="3970" w:type="dxa"/>
            <w:gridSpan w:val="2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 третьих классах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843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769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64,6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1,2</w:t>
            </w:r>
          </w:p>
        </w:tc>
      </w:tr>
      <w:tr w:rsidR="00112A99" w:rsidRPr="00AD409D" w:rsidTr="005B4A92">
        <w:tc>
          <w:tcPr>
            <w:tcW w:w="1702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Белик Е.С.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112A99" w:rsidRPr="00AD409D" w:rsidTr="005B4A92">
        <w:tc>
          <w:tcPr>
            <w:tcW w:w="1702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Родькина Е.А.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112A99" w:rsidRPr="00AD409D" w:rsidTr="005B4A92">
        <w:tc>
          <w:tcPr>
            <w:tcW w:w="1702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C76BD" w:rsidRPr="00AD409D" w:rsidRDefault="00CC76B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Главатских М.Ю.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96,7</w:t>
            </w:r>
          </w:p>
        </w:tc>
        <w:tc>
          <w:tcPr>
            <w:tcW w:w="1843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3,3</w:t>
            </w:r>
          </w:p>
        </w:tc>
        <w:tc>
          <w:tcPr>
            <w:tcW w:w="1769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CC76BD" w:rsidRPr="00AD409D" w:rsidRDefault="000A1E6D" w:rsidP="00CC76B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3,3</w:t>
            </w:r>
          </w:p>
        </w:tc>
      </w:tr>
      <w:tr w:rsidR="00112A99" w:rsidRPr="00AD409D" w:rsidTr="004C730C">
        <w:tc>
          <w:tcPr>
            <w:tcW w:w="3970" w:type="dxa"/>
            <w:gridSpan w:val="2"/>
          </w:tcPr>
          <w:p w:rsidR="000A1E6D" w:rsidRPr="00AD409D" w:rsidRDefault="000A1E6D" w:rsidP="000A1E6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lastRenderedPageBreak/>
              <w:t>всего в четвертых классах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843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769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63,7</w:t>
            </w:r>
          </w:p>
        </w:tc>
        <w:tc>
          <w:tcPr>
            <w:tcW w:w="1701" w:type="dxa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1,1</w:t>
            </w:r>
          </w:p>
        </w:tc>
      </w:tr>
      <w:tr w:rsidR="00112A99" w:rsidRPr="00AD409D" w:rsidTr="004C730C">
        <w:tc>
          <w:tcPr>
            <w:tcW w:w="3970" w:type="dxa"/>
            <w:gridSpan w:val="2"/>
          </w:tcPr>
          <w:p w:rsidR="000A1E6D" w:rsidRPr="00AD409D" w:rsidRDefault="000A1E6D" w:rsidP="00CC76BD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по начальной школе</w:t>
            </w:r>
          </w:p>
        </w:tc>
        <w:tc>
          <w:tcPr>
            <w:tcW w:w="1701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843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701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69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701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1701" w:type="dxa"/>
          </w:tcPr>
          <w:p w:rsidR="000A1E6D" w:rsidRPr="00AD409D" w:rsidRDefault="00362F1F" w:rsidP="00CC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2B2105" w:rsidRPr="00AD409D" w:rsidRDefault="002B2105">
      <w:pPr>
        <w:rPr>
          <w:color w:val="FF0000"/>
          <w:sz w:val="24"/>
          <w:szCs w:val="24"/>
        </w:rPr>
      </w:pPr>
    </w:p>
    <w:p w:rsidR="00112A99" w:rsidRPr="006366F2" w:rsidRDefault="002E3AEB">
      <w:pPr>
        <w:rPr>
          <w:sz w:val="24"/>
          <w:szCs w:val="24"/>
        </w:rPr>
      </w:pPr>
      <w:r w:rsidRPr="006366F2">
        <w:rPr>
          <w:sz w:val="24"/>
          <w:szCs w:val="24"/>
        </w:rPr>
        <w:t>По итогам промежуточной аттестации</w:t>
      </w:r>
      <w:r w:rsidR="006366F2" w:rsidRPr="006366F2">
        <w:rPr>
          <w:sz w:val="24"/>
          <w:szCs w:val="24"/>
        </w:rPr>
        <w:t xml:space="preserve"> 2А Устьянцев Д. (математика, русский), 2В Кузнецова А. (  математика, русский язык), 3Б Скуратов Р.(математика, русский), Мизонов К. (русский), , 4В Ельчанин Д. (математика, русский) переведены в следующий класс условно, с последующей пересдачей в сентяб</w:t>
      </w:r>
      <w:r w:rsidR="00112A99">
        <w:rPr>
          <w:sz w:val="24"/>
          <w:szCs w:val="24"/>
        </w:rPr>
        <w:t>ре.</w:t>
      </w:r>
    </w:p>
    <w:p w:rsidR="002B2105" w:rsidRPr="00AD409D" w:rsidRDefault="002E3AEB">
      <w:pPr>
        <w:rPr>
          <w:b/>
          <w:sz w:val="24"/>
          <w:szCs w:val="24"/>
        </w:rPr>
      </w:pPr>
      <w:r w:rsidRPr="00AD409D">
        <w:rPr>
          <w:b/>
          <w:sz w:val="24"/>
          <w:szCs w:val="24"/>
        </w:rPr>
        <w:t>Результаты административной контрольной работы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843"/>
        <w:gridCol w:w="1701"/>
        <w:gridCol w:w="1769"/>
        <w:gridCol w:w="1701"/>
        <w:gridCol w:w="1701"/>
      </w:tblGrid>
      <w:tr w:rsidR="007A28B0" w:rsidRPr="00AD409D" w:rsidTr="004C730C">
        <w:tc>
          <w:tcPr>
            <w:tcW w:w="1702" w:type="dxa"/>
            <w:vMerge w:val="restart"/>
          </w:tcPr>
          <w:p w:rsidR="007A28B0" w:rsidRPr="00AD409D" w:rsidRDefault="007A28B0" w:rsidP="004C730C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7A28B0" w:rsidRPr="00AD409D" w:rsidRDefault="007A28B0" w:rsidP="004C730C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учитель</w:t>
            </w:r>
          </w:p>
        </w:tc>
        <w:tc>
          <w:tcPr>
            <w:tcW w:w="5245" w:type="dxa"/>
            <w:gridSpan w:val="3"/>
          </w:tcPr>
          <w:p w:rsidR="007A28B0" w:rsidRPr="00AD409D" w:rsidRDefault="007A28B0" w:rsidP="004C730C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171" w:type="dxa"/>
            <w:gridSpan w:val="3"/>
          </w:tcPr>
          <w:p w:rsidR="007A28B0" w:rsidRPr="00AD409D" w:rsidRDefault="007A28B0" w:rsidP="004C730C">
            <w:pPr>
              <w:jc w:val="center"/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Окружающий мир</w:t>
            </w:r>
          </w:p>
        </w:tc>
      </w:tr>
      <w:tr w:rsidR="007A28B0" w:rsidRPr="00AD409D" w:rsidTr="004C730C">
        <w:tc>
          <w:tcPr>
            <w:tcW w:w="1702" w:type="dxa"/>
            <w:vMerge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 xml:space="preserve">% </w:t>
            </w:r>
          </w:p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не сдавших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 xml:space="preserve">% </w:t>
            </w:r>
          </w:p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% не сдавших</w:t>
            </w:r>
          </w:p>
        </w:tc>
      </w:tr>
      <w:tr w:rsidR="006366F2" w:rsidRPr="00AD409D" w:rsidTr="006366F2">
        <w:tc>
          <w:tcPr>
            <w:tcW w:w="1702" w:type="dxa"/>
          </w:tcPr>
          <w:p w:rsidR="006366F2" w:rsidRPr="00AD409D" w:rsidRDefault="006366F2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6366F2" w:rsidRPr="00AD409D" w:rsidRDefault="006366F2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Земленухина С.С.</w:t>
            </w:r>
          </w:p>
        </w:tc>
        <w:tc>
          <w:tcPr>
            <w:tcW w:w="10416" w:type="dxa"/>
            <w:gridSpan w:val="6"/>
          </w:tcPr>
          <w:p w:rsidR="006366F2" w:rsidRPr="00AD409D" w:rsidRDefault="006366F2" w:rsidP="004C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нет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Квашина Е.Ф.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7A28B0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Чернова О.А.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96,4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60,7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3,6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96,4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76,9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3970" w:type="dxa"/>
            <w:gridSpan w:val="2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во вторых классах</w:t>
            </w:r>
          </w:p>
        </w:tc>
        <w:tc>
          <w:tcPr>
            <w:tcW w:w="1701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843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70,4</w:t>
            </w:r>
          </w:p>
        </w:tc>
        <w:tc>
          <w:tcPr>
            <w:tcW w:w="1701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769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701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</w:t>
            </w:r>
          </w:p>
        </w:tc>
        <w:tc>
          <w:tcPr>
            <w:tcW w:w="1701" w:type="dxa"/>
          </w:tcPr>
          <w:p w:rsidR="007A28B0" w:rsidRPr="00AD409D" w:rsidRDefault="00F061B6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Крюкова С.Н.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83,3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87,5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Крюкова М.И.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42609A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Петрачкова С.А.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94,7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5,3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5,3</w:t>
            </w:r>
          </w:p>
        </w:tc>
      </w:tr>
      <w:tr w:rsidR="007A28B0" w:rsidRPr="00AD409D" w:rsidTr="004C730C">
        <w:tc>
          <w:tcPr>
            <w:tcW w:w="3970" w:type="dxa"/>
            <w:gridSpan w:val="2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 третьих классах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843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75,6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7A28B0" w:rsidRPr="00AD409D" w:rsidRDefault="007A28B0" w:rsidP="0042609A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1,</w:t>
            </w:r>
            <w:r w:rsidR="0042609A" w:rsidRPr="00AD409D">
              <w:rPr>
                <w:b/>
                <w:sz w:val="24"/>
                <w:szCs w:val="24"/>
              </w:rPr>
              <w:t>8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Белик Е.С.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93,1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89,7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Родькина Е.А.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93,1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86,2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1702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Главатских М.Ю.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7A28B0" w:rsidP="007A28B0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3970" w:type="dxa"/>
            <w:gridSpan w:val="2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 четвертых классах</w:t>
            </w:r>
          </w:p>
        </w:tc>
        <w:tc>
          <w:tcPr>
            <w:tcW w:w="1701" w:type="dxa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1701" w:type="dxa"/>
          </w:tcPr>
          <w:p w:rsidR="007A28B0" w:rsidRPr="00AD409D" w:rsidRDefault="0042609A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0</w:t>
            </w:r>
          </w:p>
        </w:tc>
      </w:tr>
      <w:tr w:rsidR="007A28B0" w:rsidRPr="00AD409D" w:rsidTr="004C730C">
        <w:tc>
          <w:tcPr>
            <w:tcW w:w="3970" w:type="dxa"/>
            <w:gridSpan w:val="2"/>
          </w:tcPr>
          <w:p w:rsidR="007A28B0" w:rsidRPr="00AD409D" w:rsidRDefault="007A28B0" w:rsidP="004C730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по начальной школе</w:t>
            </w:r>
          </w:p>
        </w:tc>
        <w:tc>
          <w:tcPr>
            <w:tcW w:w="1701" w:type="dxa"/>
          </w:tcPr>
          <w:p w:rsidR="007A28B0" w:rsidRPr="00F061B6" w:rsidRDefault="00F061B6" w:rsidP="004C730C">
            <w:pPr>
              <w:rPr>
                <w:b/>
                <w:sz w:val="24"/>
                <w:szCs w:val="24"/>
              </w:rPr>
            </w:pPr>
            <w:r w:rsidRPr="00F061B6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843" w:type="dxa"/>
          </w:tcPr>
          <w:p w:rsidR="007A28B0" w:rsidRPr="00F061B6" w:rsidRDefault="0005381B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1701" w:type="dxa"/>
          </w:tcPr>
          <w:p w:rsidR="007A28B0" w:rsidRPr="00F061B6" w:rsidRDefault="0005381B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769" w:type="dxa"/>
          </w:tcPr>
          <w:p w:rsidR="007A28B0" w:rsidRPr="00F061B6" w:rsidRDefault="0005381B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:rsidR="007A28B0" w:rsidRPr="00F061B6" w:rsidRDefault="0005381B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7A28B0" w:rsidRPr="00F061B6" w:rsidRDefault="0005381B" w:rsidP="004C7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</w:tbl>
    <w:p w:rsidR="002E3AEB" w:rsidRPr="00AD409D" w:rsidRDefault="002E3AEB" w:rsidP="002E3AEB">
      <w:pPr>
        <w:rPr>
          <w:color w:val="FF0000"/>
          <w:sz w:val="24"/>
          <w:szCs w:val="24"/>
        </w:rPr>
      </w:pPr>
    </w:p>
    <w:p w:rsidR="002E3AEB" w:rsidRPr="00112A99" w:rsidRDefault="002E3AEB" w:rsidP="002E3AEB">
      <w:pPr>
        <w:rPr>
          <w:sz w:val="24"/>
          <w:szCs w:val="24"/>
        </w:rPr>
      </w:pPr>
      <w:r w:rsidRPr="0005381B">
        <w:rPr>
          <w:sz w:val="24"/>
          <w:szCs w:val="24"/>
        </w:rPr>
        <w:t xml:space="preserve">По итогам административной контрольной работы, которая проводится в конце года, </w:t>
      </w:r>
      <w:r w:rsidR="0005381B" w:rsidRPr="0005381B">
        <w:rPr>
          <w:sz w:val="24"/>
          <w:szCs w:val="24"/>
        </w:rPr>
        <w:t>3В Мартынов Е., 2В Шишкина В. (литературное чтение) не усвоили программу. Педагогам провести индивидуальные занятия по проблемным темам.</w:t>
      </w:r>
    </w:p>
    <w:p w:rsidR="002E3AEB" w:rsidRPr="0005381B" w:rsidRDefault="002E3AEB">
      <w:pPr>
        <w:rPr>
          <w:sz w:val="24"/>
          <w:szCs w:val="24"/>
        </w:rPr>
      </w:pPr>
      <w:r w:rsidRPr="0005381B">
        <w:rPr>
          <w:sz w:val="24"/>
          <w:szCs w:val="24"/>
        </w:rPr>
        <w:t>Результаты диагностических работ в первых классах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5"/>
        <w:gridCol w:w="2765"/>
        <w:gridCol w:w="1026"/>
        <w:gridCol w:w="1025"/>
        <w:gridCol w:w="1025"/>
        <w:gridCol w:w="1030"/>
        <w:gridCol w:w="1029"/>
        <w:gridCol w:w="1028"/>
        <w:gridCol w:w="1031"/>
        <w:gridCol w:w="1030"/>
        <w:gridCol w:w="1028"/>
        <w:gridCol w:w="1028"/>
      </w:tblGrid>
      <w:tr w:rsidR="0008628C" w:rsidRPr="00AD409D" w:rsidTr="004C730C">
        <w:tc>
          <w:tcPr>
            <w:tcW w:w="1135" w:type="dxa"/>
            <w:vMerge w:val="restart"/>
          </w:tcPr>
          <w:p w:rsidR="00FA4579" w:rsidRPr="00AD409D" w:rsidRDefault="00FA4579" w:rsidP="00FA4579">
            <w:pPr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765" w:type="dxa"/>
            <w:vMerge w:val="restart"/>
          </w:tcPr>
          <w:p w:rsidR="00FA4579" w:rsidRPr="00AD409D" w:rsidRDefault="00FA4579" w:rsidP="00FA4579">
            <w:pPr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3076" w:type="dxa"/>
            <w:gridSpan w:val="3"/>
          </w:tcPr>
          <w:p w:rsidR="00FA4579" w:rsidRPr="00AD409D" w:rsidRDefault="00FA4579" w:rsidP="00FA4579">
            <w:pPr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3087" w:type="dxa"/>
            <w:gridSpan w:val="3"/>
          </w:tcPr>
          <w:p w:rsidR="00FA4579" w:rsidRPr="00AD409D" w:rsidRDefault="00FA4579" w:rsidP="00FA4579">
            <w:pPr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089" w:type="dxa"/>
            <w:gridSpan w:val="3"/>
          </w:tcPr>
          <w:p w:rsidR="00FA4579" w:rsidRPr="00AD409D" w:rsidRDefault="00DD0C29" w:rsidP="00FA4579">
            <w:pPr>
              <w:jc w:val="center"/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компл</w:t>
            </w:r>
            <w:r w:rsidR="00FA4579" w:rsidRPr="00AD409D">
              <w:rPr>
                <w:b/>
                <w:sz w:val="24"/>
                <w:szCs w:val="24"/>
              </w:rPr>
              <w:t>ексная работа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28C" w:rsidRPr="00AD409D" w:rsidTr="004C730C">
        <w:tc>
          <w:tcPr>
            <w:tcW w:w="1135" w:type="dxa"/>
            <w:vMerge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ВУ, %</w:t>
            </w:r>
          </w:p>
        </w:tc>
        <w:tc>
          <w:tcPr>
            <w:tcW w:w="1025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СУ, %</w:t>
            </w:r>
          </w:p>
        </w:tc>
        <w:tc>
          <w:tcPr>
            <w:tcW w:w="1025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НУ, %</w:t>
            </w:r>
          </w:p>
        </w:tc>
        <w:tc>
          <w:tcPr>
            <w:tcW w:w="1030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ВУ, %</w:t>
            </w:r>
          </w:p>
        </w:tc>
        <w:tc>
          <w:tcPr>
            <w:tcW w:w="1029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СУ, %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НУ, %</w:t>
            </w:r>
          </w:p>
        </w:tc>
        <w:tc>
          <w:tcPr>
            <w:tcW w:w="1031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ВУ, %</w:t>
            </w:r>
          </w:p>
        </w:tc>
        <w:tc>
          <w:tcPr>
            <w:tcW w:w="1030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ПУ, %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БУ, %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НУ, %</w:t>
            </w:r>
          </w:p>
        </w:tc>
      </w:tr>
      <w:tr w:rsidR="0008628C" w:rsidRPr="00AD409D" w:rsidTr="004C730C">
        <w:tc>
          <w:tcPr>
            <w:tcW w:w="113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lastRenderedPageBreak/>
              <w:t>1А</w:t>
            </w:r>
          </w:p>
        </w:tc>
        <w:tc>
          <w:tcPr>
            <w:tcW w:w="276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Кудояр О.Н.</w:t>
            </w:r>
          </w:p>
        </w:tc>
        <w:tc>
          <w:tcPr>
            <w:tcW w:w="1026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40,9</w:t>
            </w:r>
          </w:p>
        </w:tc>
        <w:tc>
          <w:tcPr>
            <w:tcW w:w="1025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36,4</w:t>
            </w:r>
          </w:p>
        </w:tc>
        <w:tc>
          <w:tcPr>
            <w:tcW w:w="1025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22,7</w:t>
            </w:r>
          </w:p>
        </w:tc>
        <w:tc>
          <w:tcPr>
            <w:tcW w:w="1030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29,2</w:t>
            </w:r>
          </w:p>
        </w:tc>
        <w:tc>
          <w:tcPr>
            <w:tcW w:w="1029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58,3</w:t>
            </w:r>
          </w:p>
        </w:tc>
        <w:tc>
          <w:tcPr>
            <w:tcW w:w="1028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12,5</w:t>
            </w:r>
          </w:p>
        </w:tc>
        <w:tc>
          <w:tcPr>
            <w:tcW w:w="1031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FA4579" w:rsidRPr="00AD409D" w:rsidRDefault="00C43B8C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25</w:t>
            </w:r>
          </w:p>
        </w:tc>
      </w:tr>
      <w:tr w:rsidR="0008628C" w:rsidRPr="00AD409D" w:rsidTr="004C730C">
        <w:tc>
          <w:tcPr>
            <w:tcW w:w="113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1Б</w:t>
            </w:r>
          </w:p>
        </w:tc>
        <w:tc>
          <w:tcPr>
            <w:tcW w:w="276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Гильда Г.В.</w:t>
            </w:r>
          </w:p>
        </w:tc>
        <w:tc>
          <w:tcPr>
            <w:tcW w:w="1026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42,1</w:t>
            </w:r>
          </w:p>
        </w:tc>
        <w:tc>
          <w:tcPr>
            <w:tcW w:w="102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52,6</w:t>
            </w:r>
          </w:p>
        </w:tc>
        <w:tc>
          <w:tcPr>
            <w:tcW w:w="102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5,3</w:t>
            </w:r>
          </w:p>
        </w:tc>
        <w:tc>
          <w:tcPr>
            <w:tcW w:w="1030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27,3</w:t>
            </w:r>
          </w:p>
        </w:tc>
        <w:tc>
          <w:tcPr>
            <w:tcW w:w="1029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63,6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9,1</w:t>
            </w:r>
          </w:p>
        </w:tc>
        <w:tc>
          <w:tcPr>
            <w:tcW w:w="1031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57,9</w:t>
            </w:r>
          </w:p>
        </w:tc>
        <w:tc>
          <w:tcPr>
            <w:tcW w:w="1030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31,6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10,5</w:t>
            </w:r>
          </w:p>
        </w:tc>
        <w:tc>
          <w:tcPr>
            <w:tcW w:w="1028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0</w:t>
            </w:r>
          </w:p>
        </w:tc>
      </w:tr>
      <w:tr w:rsidR="00FE5451" w:rsidRPr="00AD409D" w:rsidTr="004C730C">
        <w:tc>
          <w:tcPr>
            <w:tcW w:w="113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1В</w:t>
            </w:r>
          </w:p>
        </w:tc>
        <w:tc>
          <w:tcPr>
            <w:tcW w:w="2765" w:type="dxa"/>
          </w:tcPr>
          <w:p w:rsidR="00FA4579" w:rsidRPr="00AD409D" w:rsidRDefault="00FA4579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Тимофеева И.В.</w:t>
            </w:r>
          </w:p>
        </w:tc>
        <w:tc>
          <w:tcPr>
            <w:tcW w:w="1026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54,2</w:t>
            </w:r>
          </w:p>
        </w:tc>
        <w:tc>
          <w:tcPr>
            <w:tcW w:w="1025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33,3</w:t>
            </w:r>
          </w:p>
        </w:tc>
        <w:tc>
          <w:tcPr>
            <w:tcW w:w="1025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12,5</w:t>
            </w:r>
          </w:p>
        </w:tc>
        <w:tc>
          <w:tcPr>
            <w:tcW w:w="1030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72</w:t>
            </w:r>
          </w:p>
        </w:tc>
        <w:tc>
          <w:tcPr>
            <w:tcW w:w="1029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</w:tcPr>
          <w:p w:rsidR="00FA4579" w:rsidRPr="00AD409D" w:rsidRDefault="00555EC7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A4579" w:rsidRPr="00AD409D" w:rsidRDefault="0024401D" w:rsidP="00FA4579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50,0</w:t>
            </w:r>
          </w:p>
        </w:tc>
        <w:tc>
          <w:tcPr>
            <w:tcW w:w="1030" w:type="dxa"/>
          </w:tcPr>
          <w:p w:rsidR="00FA4579" w:rsidRPr="00AD409D" w:rsidRDefault="0024401D" w:rsidP="0024401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33,2</w:t>
            </w:r>
          </w:p>
        </w:tc>
        <w:tc>
          <w:tcPr>
            <w:tcW w:w="1028" w:type="dxa"/>
          </w:tcPr>
          <w:p w:rsidR="00FA4579" w:rsidRPr="00AD409D" w:rsidRDefault="0024401D" w:rsidP="0024401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8,4</w:t>
            </w:r>
          </w:p>
        </w:tc>
        <w:tc>
          <w:tcPr>
            <w:tcW w:w="1028" w:type="dxa"/>
          </w:tcPr>
          <w:p w:rsidR="00FA4579" w:rsidRPr="00AD409D" w:rsidRDefault="0024401D" w:rsidP="0024401D">
            <w:pPr>
              <w:rPr>
                <w:sz w:val="24"/>
                <w:szCs w:val="24"/>
              </w:rPr>
            </w:pPr>
            <w:r w:rsidRPr="00AD409D">
              <w:rPr>
                <w:sz w:val="24"/>
                <w:szCs w:val="24"/>
              </w:rPr>
              <w:t>8,4</w:t>
            </w:r>
          </w:p>
        </w:tc>
      </w:tr>
      <w:tr w:rsidR="00D21ED6" w:rsidRPr="00AD409D" w:rsidTr="004C730C">
        <w:tc>
          <w:tcPr>
            <w:tcW w:w="3900" w:type="dxa"/>
            <w:gridSpan w:val="2"/>
          </w:tcPr>
          <w:p w:rsidR="00D21ED6" w:rsidRPr="00AD409D" w:rsidRDefault="00D21ED6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Всего в первых классах</w:t>
            </w:r>
          </w:p>
        </w:tc>
        <w:tc>
          <w:tcPr>
            <w:tcW w:w="1026" w:type="dxa"/>
          </w:tcPr>
          <w:p w:rsidR="00D21ED6" w:rsidRPr="00AD409D" w:rsidRDefault="00D21ED6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45,7</w:t>
            </w:r>
          </w:p>
        </w:tc>
        <w:tc>
          <w:tcPr>
            <w:tcW w:w="1025" w:type="dxa"/>
          </w:tcPr>
          <w:p w:rsidR="00D21ED6" w:rsidRPr="00AD409D" w:rsidRDefault="0008628C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025" w:type="dxa"/>
          </w:tcPr>
          <w:p w:rsidR="00D21ED6" w:rsidRPr="00AD409D" w:rsidRDefault="0008628C" w:rsidP="0008628C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030" w:type="dxa"/>
          </w:tcPr>
          <w:p w:rsidR="00D21ED6" w:rsidRPr="00AD409D" w:rsidRDefault="0008628C" w:rsidP="00925297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42,</w:t>
            </w:r>
            <w:r w:rsidR="00925297" w:rsidRPr="00AD409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D21ED6" w:rsidRPr="00AD409D" w:rsidRDefault="0008628C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48,6</w:t>
            </w:r>
          </w:p>
        </w:tc>
        <w:tc>
          <w:tcPr>
            <w:tcW w:w="1028" w:type="dxa"/>
          </w:tcPr>
          <w:p w:rsidR="00D21ED6" w:rsidRPr="00AD409D" w:rsidRDefault="0008628C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031" w:type="dxa"/>
          </w:tcPr>
          <w:p w:rsidR="00D21ED6" w:rsidRPr="00AD409D" w:rsidRDefault="0008628C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1030" w:type="dxa"/>
          </w:tcPr>
          <w:p w:rsidR="00D21ED6" w:rsidRPr="00AD409D" w:rsidRDefault="0008628C" w:rsidP="00925297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26,6</w:t>
            </w:r>
          </w:p>
        </w:tc>
        <w:tc>
          <w:tcPr>
            <w:tcW w:w="1028" w:type="dxa"/>
          </w:tcPr>
          <w:p w:rsidR="00D21ED6" w:rsidRPr="00AD409D" w:rsidRDefault="00925297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028" w:type="dxa"/>
          </w:tcPr>
          <w:p w:rsidR="00D21ED6" w:rsidRPr="00AD409D" w:rsidRDefault="00925297" w:rsidP="00FA4579">
            <w:pPr>
              <w:rPr>
                <w:b/>
                <w:sz w:val="24"/>
                <w:szCs w:val="24"/>
              </w:rPr>
            </w:pPr>
            <w:r w:rsidRPr="00AD409D">
              <w:rPr>
                <w:b/>
                <w:sz w:val="24"/>
                <w:szCs w:val="24"/>
              </w:rPr>
              <w:t>11,2</w:t>
            </w:r>
          </w:p>
        </w:tc>
      </w:tr>
    </w:tbl>
    <w:p w:rsidR="002E3AEB" w:rsidRPr="00AD409D" w:rsidRDefault="002E3AEB">
      <w:pPr>
        <w:rPr>
          <w:color w:val="FF0000"/>
          <w:sz w:val="24"/>
          <w:szCs w:val="24"/>
        </w:rPr>
      </w:pPr>
    </w:p>
    <w:p w:rsidR="002E3AEB" w:rsidRPr="0005381B" w:rsidRDefault="002E3AEB" w:rsidP="002E3AEB">
      <w:pPr>
        <w:rPr>
          <w:sz w:val="24"/>
          <w:szCs w:val="24"/>
        </w:rPr>
      </w:pPr>
      <w:r w:rsidRPr="0005381B">
        <w:rPr>
          <w:sz w:val="24"/>
          <w:szCs w:val="24"/>
        </w:rPr>
        <w:t xml:space="preserve">По итогам </w:t>
      </w:r>
      <w:r w:rsidR="00DD0C29" w:rsidRPr="0005381B">
        <w:rPr>
          <w:sz w:val="24"/>
          <w:szCs w:val="24"/>
        </w:rPr>
        <w:t>диагностических работ в первых классах</w:t>
      </w:r>
      <w:r w:rsidRPr="0005381B">
        <w:rPr>
          <w:sz w:val="24"/>
          <w:szCs w:val="24"/>
        </w:rPr>
        <w:t xml:space="preserve"> можно сделать такие  выводы:</w:t>
      </w:r>
    </w:p>
    <w:p w:rsidR="002E3AEB" w:rsidRPr="0005381B" w:rsidRDefault="0005381B" w:rsidP="002E3AE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05381B">
        <w:rPr>
          <w:sz w:val="24"/>
          <w:szCs w:val="24"/>
        </w:rPr>
        <w:t>44,3% учащихся показали высокий уровень знаний по русскому языку и математике;</w:t>
      </w:r>
    </w:p>
    <w:p w:rsidR="0005381B" w:rsidRPr="0005381B" w:rsidRDefault="0005381B" w:rsidP="0005381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05381B">
        <w:rPr>
          <w:sz w:val="24"/>
          <w:szCs w:val="24"/>
        </w:rPr>
        <w:t>50,6% учащихся показали средний уровень знаний по русскому языку и математике;</w:t>
      </w:r>
    </w:p>
    <w:p w:rsidR="0005381B" w:rsidRPr="0005381B" w:rsidRDefault="0005381B" w:rsidP="0005381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05381B">
        <w:rPr>
          <w:sz w:val="24"/>
          <w:szCs w:val="24"/>
        </w:rPr>
        <w:t>11% учащихся имеют низкие показатели по русскому языку и математике;</w:t>
      </w:r>
    </w:p>
    <w:p w:rsidR="0005381B" w:rsidRPr="0005381B" w:rsidRDefault="0005381B" w:rsidP="0005381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05381B">
        <w:rPr>
          <w:sz w:val="24"/>
          <w:szCs w:val="24"/>
        </w:rPr>
        <w:t>11, 2% учащихся не справились с комплексной работой.</w:t>
      </w:r>
    </w:p>
    <w:p w:rsidR="006C50D4" w:rsidRPr="00EC791D" w:rsidRDefault="006C50D4" w:rsidP="006C50D4">
      <w:pPr>
        <w:rPr>
          <w:sz w:val="24"/>
          <w:szCs w:val="24"/>
        </w:rPr>
      </w:pPr>
      <w:r w:rsidRPr="00EC791D">
        <w:rPr>
          <w:sz w:val="24"/>
          <w:szCs w:val="24"/>
        </w:rPr>
        <w:t>Рекомендации:</w:t>
      </w:r>
    </w:p>
    <w:p w:rsidR="006C50D4" w:rsidRPr="00EC791D" w:rsidRDefault="006C50D4" w:rsidP="006C50D4">
      <w:pPr>
        <w:pStyle w:val="a8"/>
        <w:numPr>
          <w:ilvl w:val="0"/>
          <w:numId w:val="38"/>
        </w:numPr>
        <w:rPr>
          <w:sz w:val="24"/>
          <w:szCs w:val="24"/>
        </w:rPr>
      </w:pPr>
      <w:r w:rsidRPr="00EC791D">
        <w:rPr>
          <w:sz w:val="24"/>
          <w:szCs w:val="24"/>
        </w:rPr>
        <w:t>Классным руководителям следует обратить внимание на отстающих ребят, использовать индивидуальный подход.</w:t>
      </w:r>
    </w:p>
    <w:p w:rsidR="006C50D4" w:rsidRDefault="006C50D4" w:rsidP="006C50D4">
      <w:pPr>
        <w:pStyle w:val="a8"/>
        <w:numPr>
          <w:ilvl w:val="0"/>
          <w:numId w:val="38"/>
        </w:numPr>
        <w:rPr>
          <w:sz w:val="24"/>
          <w:szCs w:val="24"/>
        </w:rPr>
      </w:pPr>
      <w:r w:rsidRPr="00EC791D">
        <w:rPr>
          <w:sz w:val="24"/>
          <w:szCs w:val="24"/>
        </w:rPr>
        <w:t>На заседании методического объединения начальных классов проанализировать, какие типичные ошибки допущены. Определить пути дальнейшей работы, чтобы устранить пробелы в знаниях детей.</w:t>
      </w:r>
    </w:p>
    <w:p w:rsidR="006C50D4" w:rsidRDefault="006C50D4" w:rsidP="006C50D4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Организовать систематическое повторение изученных тем на занятиях.</w:t>
      </w:r>
    </w:p>
    <w:p w:rsidR="006C50D4" w:rsidRDefault="006C50D4" w:rsidP="006C50D4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Повышать грамотность учащихся, развивать навыки чтения, счета, письма.</w:t>
      </w:r>
    </w:p>
    <w:p w:rsidR="006C50D4" w:rsidRPr="00112A99" w:rsidRDefault="006C50D4" w:rsidP="006C50D4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связывать теорию с практической частью.</w:t>
      </w: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Pr="00E009C3" w:rsidRDefault="00E009C3">
      <w:pPr>
        <w:rPr>
          <w:szCs w:val="28"/>
        </w:rPr>
      </w:pPr>
      <w:r w:rsidRPr="00E009C3">
        <w:rPr>
          <w:szCs w:val="28"/>
        </w:rPr>
        <w:t>Результаты Всероссийской проверочной работы в 4-ых классах</w:t>
      </w:r>
      <w:r>
        <w:rPr>
          <w:szCs w:val="28"/>
        </w:rPr>
        <w:t>:</w:t>
      </w:r>
    </w:p>
    <w:p w:rsidR="00E009C3" w:rsidRDefault="00E009C3">
      <w:pPr>
        <w:rPr>
          <w:sz w:val="24"/>
          <w:szCs w:val="24"/>
        </w:rPr>
      </w:pPr>
      <w:r w:rsidRPr="00E009C3">
        <w:rPr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260350</wp:posOffset>
            </wp:positionV>
            <wp:extent cx="3987800" cy="2063750"/>
            <wp:effectExtent l="0" t="0" r="0" b="0"/>
            <wp:wrapTight wrapText="bothSides">
              <wp:wrapPolygon edited="0">
                <wp:start x="8048" y="997"/>
                <wp:lineTo x="3302" y="1396"/>
                <wp:lineTo x="3199" y="2193"/>
                <wp:lineTo x="4953" y="4586"/>
                <wp:lineTo x="2373" y="5982"/>
                <wp:lineTo x="2373" y="6580"/>
                <wp:lineTo x="3818" y="7776"/>
                <wp:lineTo x="2683" y="8773"/>
                <wp:lineTo x="2683" y="9570"/>
                <wp:lineTo x="3818" y="10966"/>
                <wp:lineTo x="3096" y="11564"/>
                <wp:lineTo x="3096" y="12162"/>
                <wp:lineTo x="4437" y="14156"/>
                <wp:lineTo x="10628" y="17346"/>
                <wp:lineTo x="1445" y="18343"/>
                <wp:lineTo x="1341" y="19739"/>
                <wp:lineTo x="5778" y="20537"/>
                <wp:lineTo x="15684" y="20537"/>
                <wp:lineTo x="20740" y="19938"/>
                <wp:lineTo x="20534" y="18543"/>
                <wp:lineTo x="10731" y="17346"/>
                <wp:lineTo x="14033" y="17346"/>
                <wp:lineTo x="17645" y="15751"/>
                <wp:lineTo x="17541" y="10966"/>
                <wp:lineTo x="18883" y="10767"/>
                <wp:lineTo x="18883" y="10169"/>
                <wp:lineTo x="17645" y="7776"/>
                <wp:lineTo x="18676" y="7776"/>
                <wp:lineTo x="19089" y="6779"/>
                <wp:lineTo x="19192" y="1794"/>
                <wp:lineTo x="17645" y="1396"/>
                <wp:lineTo x="8771" y="997"/>
                <wp:lineTo x="8048" y="997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X="1809" w:tblpY="389"/>
        <w:tblW w:w="0" w:type="auto"/>
        <w:tblLook w:val="04A0" w:firstRow="1" w:lastRow="0" w:firstColumn="1" w:lastColumn="0" w:noHBand="0" w:noVBand="1"/>
      </w:tblPr>
      <w:tblGrid>
        <w:gridCol w:w="2988"/>
        <w:gridCol w:w="3641"/>
        <w:gridCol w:w="3402"/>
      </w:tblGrid>
      <w:tr w:rsidR="00B52960" w:rsidTr="006C50D4">
        <w:tc>
          <w:tcPr>
            <w:tcW w:w="2988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b/>
                <w:bCs/>
                <w:color w:val="222222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41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b/>
                <w:bCs/>
                <w:color w:val="222222"/>
                <w:kern w:val="24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3402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b/>
                <w:bCs/>
                <w:color w:val="222222"/>
                <w:kern w:val="24"/>
                <w:sz w:val="24"/>
                <w:szCs w:val="24"/>
                <w:lang w:eastAsia="ru-RU"/>
              </w:rPr>
              <w:t>Кол-во детей с ОВЗ в 4 классе</w:t>
            </w:r>
          </w:p>
        </w:tc>
      </w:tr>
      <w:tr w:rsidR="00B52960" w:rsidTr="006C50D4">
        <w:tc>
          <w:tcPr>
            <w:tcW w:w="2988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641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B52960" w:rsidTr="006C50D4">
        <w:tc>
          <w:tcPr>
            <w:tcW w:w="2988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641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B52960" w:rsidTr="006C50D4">
        <w:tc>
          <w:tcPr>
            <w:tcW w:w="2988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641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color w:val="222222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B52960" w:rsidRPr="00E009C3" w:rsidRDefault="00B52960" w:rsidP="006C50D4">
            <w:pPr>
              <w:spacing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009C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</w:tr>
    </w:tbl>
    <w:p w:rsidR="00E009C3" w:rsidRDefault="00E009C3">
      <w:pPr>
        <w:rPr>
          <w:sz w:val="24"/>
          <w:szCs w:val="24"/>
        </w:rPr>
      </w:pPr>
    </w:p>
    <w:p w:rsidR="006C50D4" w:rsidRDefault="006C50D4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6C50D4" w:rsidRDefault="006C50D4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6C50D4" w:rsidRDefault="006C50D4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6C50D4" w:rsidRDefault="006C50D4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6C50D4" w:rsidRDefault="006C50D4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E009C3" w:rsidRPr="00E009C3" w:rsidRDefault="00E009C3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</w:pPr>
      <w:r w:rsidRPr="00E009C3"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24 человека, имеющие статус ОВЗ в начальной школе  не писали работу на общих основаниях.</w:t>
      </w:r>
    </w:p>
    <w:p w:rsidR="00E009C3" w:rsidRPr="00E009C3" w:rsidRDefault="00E009C3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</w:pPr>
      <w:r w:rsidRPr="00E009C3"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2 человека, индивидуальное обучение, не писали работу на общих основаниях.</w:t>
      </w:r>
    </w:p>
    <w:p w:rsidR="00E009C3" w:rsidRPr="00E009C3" w:rsidRDefault="00E009C3" w:rsidP="00E009C3">
      <w:pPr>
        <w:pStyle w:val="a7"/>
        <w:kinsoku w:val="0"/>
        <w:overflowPunct w:val="0"/>
        <w:spacing w:before="0" w:beforeAutospacing="0" w:after="0" w:afterAutospacing="0"/>
        <w:jc w:val="both"/>
        <w:textAlignment w:val="baseline"/>
      </w:pPr>
      <w:r w:rsidRPr="00E009C3"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3 человека, не писали работы, отсутствовавшие в школе по болезни и другим уважительным причинам.</w:t>
      </w:r>
    </w:p>
    <w:p w:rsidR="00E009C3" w:rsidRPr="00E009C3" w:rsidRDefault="00E009C3" w:rsidP="00E009C3">
      <w:pPr>
        <w:spacing w:after="0" w:line="240" w:lineRule="auto"/>
        <w:rPr>
          <w:sz w:val="24"/>
          <w:szCs w:val="24"/>
        </w:rPr>
      </w:pPr>
    </w:p>
    <w:p w:rsidR="00E009C3" w:rsidRDefault="00E009C3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CC575B">
      <w:pPr>
        <w:rPr>
          <w:sz w:val="24"/>
          <w:szCs w:val="24"/>
        </w:rPr>
      </w:pPr>
      <w:r w:rsidRPr="00A22768">
        <w:rPr>
          <w:sz w:val="24"/>
          <w:szCs w:val="24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325755</wp:posOffset>
            </wp:positionV>
            <wp:extent cx="5314950" cy="2771775"/>
            <wp:effectExtent l="0" t="0" r="0" b="0"/>
            <wp:wrapTight wrapText="bothSides">
              <wp:wrapPolygon edited="0">
                <wp:start x="7045" y="891"/>
                <wp:lineTo x="2787" y="3563"/>
                <wp:lineTo x="1161" y="4305"/>
                <wp:lineTo x="1006" y="4602"/>
                <wp:lineTo x="1006" y="7720"/>
                <wp:lineTo x="1394" y="8313"/>
                <wp:lineTo x="1084" y="8759"/>
                <wp:lineTo x="929" y="9946"/>
                <wp:lineTo x="1084" y="12322"/>
                <wp:lineTo x="2323" y="13064"/>
                <wp:lineTo x="1006" y="13064"/>
                <wp:lineTo x="1239" y="15439"/>
                <wp:lineTo x="4026" y="15736"/>
                <wp:lineTo x="4026" y="16775"/>
                <wp:lineTo x="16490" y="17814"/>
                <wp:lineTo x="7742" y="19596"/>
                <wp:lineTo x="7742" y="20338"/>
                <wp:lineTo x="8516" y="20635"/>
                <wp:lineTo x="13781" y="20635"/>
                <wp:lineTo x="13935" y="20190"/>
                <wp:lineTo x="17806" y="17963"/>
                <wp:lineTo x="17806" y="17814"/>
                <wp:lineTo x="18968" y="16478"/>
                <wp:lineTo x="18735" y="15885"/>
                <wp:lineTo x="10761" y="15439"/>
                <wp:lineTo x="18968" y="14697"/>
                <wp:lineTo x="20284" y="14103"/>
                <wp:lineTo x="19510" y="13064"/>
                <wp:lineTo x="20361" y="12470"/>
                <wp:lineTo x="20284" y="10837"/>
                <wp:lineTo x="18735" y="10689"/>
                <wp:lineTo x="20284" y="9798"/>
                <wp:lineTo x="20284" y="9501"/>
                <wp:lineTo x="18735" y="8313"/>
                <wp:lineTo x="20284" y="8165"/>
                <wp:lineTo x="20284" y="6384"/>
                <wp:lineTo x="19742" y="5938"/>
                <wp:lineTo x="20361" y="4899"/>
                <wp:lineTo x="20361" y="2375"/>
                <wp:lineTo x="14013" y="1188"/>
                <wp:lineTo x="7587" y="891"/>
                <wp:lineTo x="7045" y="891"/>
              </wp:wrapPolygon>
            </wp:wrapTight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68" w:rsidRDefault="00A22768">
      <w:pPr>
        <w:rPr>
          <w:sz w:val="24"/>
          <w:szCs w:val="24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CC575B" w:rsidRDefault="00CC575B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</w:pPr>
    </w:p>
    <w:p w:rsidR="00A22768" w:rsidRPr="00A22768" w:rsidRDefault="00A22768" w:rsidP="00A22768">
      <w:pPr>
        <w:tabs>
          <w:tab w:val="left" w:pos="6379"/>
        </w:tabs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22768"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  <w:t xml:space="preserve">Одним из показателей является низкая мотивация отдельных учащихся к обучению и низкий уровень сформированности навыков самоконтроля, включая навыки внимательного прочтения текста задания, </w:t>
      </w:r>
      <w:r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22768"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  <w:t xml:space="preserve">невнимательность при выполнении работы, избегание выполнения </w:t>
      </w:r>
      <w:r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  <w:t xml:space="preserve">     </w:t>
      </w:r>
      <w:r w:rsidRPr="00A22768">
        <w:rPr>
          <w:rFonts w:eastAsiaTheme="minorEastAsia"/>
          <w:b/>
          <w:bCs/>
          <w:color w:val="000000"/>
          <w:kern w:val="24"/>
          <w:sz w:val="24"/>
          <w:szCs w:val="24"/>
          <w:lang w:eastAsia="ru-RU"/>
        </w:rPr>
        <w:t>заданий, направленных на логическое рассуждение.</w:t>
      </w:r>
    </w:p>
    <w:p w:rsidR="00A22768" w:rsidRDefault="00A22768">
      <w:pPr>
        <w:rPr>
          <w:sz w:val="24"/>
          <w:szCs w:val="24"/>
        </w:rPr>
      </w:pPr>
    </w:p>
    <w:tbl>
      <w:tblPr>
        <w:tblpPr w:leftFromText="180" w:rightFromText="180" w:vertAnchor="text" w:horzAnchor="page" w:tblpX="1861" w:tblpY="349"/>
        <w:tblW w:w="110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"/>
        <w:gridCol w:w="2114"/>
        <w:gridCol w:w="640"/>
        <w:gridCol w:w="667"/>
        <w:gridCol w:w="647"/>
        <w:gridCol w:w="640"/>
        <w:gridCol w:w="1394"/>
        <w:gridCol w:w="640"/>
        <w:gridCol w:w="640"/>
        <w:gridCol w:w="640"/>
        <w:gridCol w:w="640"/>
        <w:gridCol w:w="1501"/>
      </w:tblGrid>
      <w:tr w:rsidR="006C50D4" w:rsidRPr="00A22768" w:rsidTr="006C50D4">
        <w:trPr>
          <w:trHeight w:val="309"/>
        </w:trPr>
        <w:tc>
          <w:tcPr>
            <w:tcW w:w="92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9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3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50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6C50D4" w:rsidRPr="00A22768" w:rsidTr="006C50D4">
        <w:trPr>
          <w:trHeight w:val="270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A22768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A22768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A22768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A22768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C50D4" w:rsidRPr="00A22768" w:rsidTr="006C50D4">
        <w:trPr>
          <w:trHeight w:val="403"/>
        </w:trPr>
        <w:tc>
          <w:tcPr>
            <w:tcW w:w="9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Белик Е.С.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65,5%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90,4%</w:t>
            </w:r>
          </w:p>
        </w:tc>
      </w:tr>
      <w:tr w:rsidR="006C50D4" w:rsidRPr="00A22768" w:rsidTr="006C50D4">
        <w:trPr>
          <w:trHeight w:val="411"/>
        </w:trPr>
        <w:tc>
          <w:tcPr>
            <w:tcW w:w="9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Родькина Е.А.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65,5%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80,9%</w:t>
            </w:r>
          </w:p>
        </w:tc>
      </w:tr>
      <w:tr w:rsidR="006C50D4" w:rsidRPr="00A22768" w:rsidTr="006C50D4">
        <w:trPr>
          <w:trHeight w:val="391"/>
        </w:trPr>
        <w:tc>
          <w:tcPr>
            <w:tcW w:w="9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Главатских М.Ю.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63,3%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A22768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22768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71,4%</w:t>
            </w:r>
          </w:p>
        </w:tc>
      </w:tr>
    </w:tbl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6C50D4">
      <w:pPr>
        <w:rPr>
          <w:sz w:val="24"/>
          <w:szCs w:val="24"/>
        </w:rPr>
      </w:pPr>
      <w:r w:rsidRPr="00CC575B">
        <w:rPr>
          <w:sz w:val="24"/>
          <w:szCs w:val="2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6985</wp:posOffset>
            </wp:positionV>
            <wp:extent cx="4838700" cy="2641600"/>
            <wp:effectExtent l="0" t="0" r="0" b="0"/>
            <wp:wrapTight wrapText="bothSides">
              <wp:wrapPolygon edited="0">
                <wp:start x="4677" y="935"/>
                <wp:lineTo x="3487" y="3738"/>
                <wp:lineTo x="1361" y="4985"/>
                <wp:lineTo x="1361" y="5763"/>
                <wp:lineTo x="3317" y="6231"/>
                <wp:lineTo x="1361" y="7165"/>
                <wp:lineTo x="1361" y="7788"/>
                <wp:lineTo x="3146" y="8723"/>
                <wp:lineTo x="1276" y="9502"/>
                <wp:lineTo x="1276" y="9969"/>
                <wp:lineTo x="2976" y="11215"/>
                <wp:lineTo x="1361" y="11527"/>
                <wp:lineTo x="1361" y="12306"/>
                <wp:lineTo x="2806" y="13708"/>
                <wp:lineTo x="1616" y="13863"/>
                <wp:lineTo x="1871" y="16200"/>
                <wp:lineTo x="10800" y="16200"/>
                <wp:lineTo x="10800" y="18692"/>
                <wp:lineTo x="3487" y="19160"/>
                <wp:lineTo x="3487" y="20406"/>
                <wp:lineTo x="11140" y="20873"/>
                <wp:lineTo x="11565" y="20873"/>
                <wp:lineTo x="18369" y="20406"/>
                <wp:lineTo x="18369" y="19471"/>
                <wp:lineTo x="10800" y="18692"/>
                <wp:lineTo x="16923" y="17446"/>
                <wp:lineTo x="16923" y="16512"/>
                <wp:lineTo x="18624" y="15888"/>
                <wp:lineTo x="18454" y="13708"/>
                <wp:lineTo x="19814" y="13240"/>
                <wp:lineTo x="19899" y="12773"/>
                <wp:lineTo x="18709" y="11215"/>
                <wp:lineTo x="19984" y="10748"/>
                <wp:lineTo x="19814" y="10437"/>
                <wp:lineTo x="17518" y="8723"/>
                <wp:lineTo x="19899" y="8412"/>
                <wp:lineTo x="19899" y="8256"/>
                <wp:lineTo x="17518" y="6231"/>
                <wp:lineTo x="19814" y="6231"/>
                <wp:lineTo x="20154" y="5919"/>
                <wp:lineTo x="20069" y="1869"/>
                <wp:lineTo x="16328" y="1246"/>
                <wp:lineTo x="5357" y="935"/>
                <wp:lineTo x="4677" y="935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6C50D4">
      <w:pPr>
        <w:rPr>
          <w:sz w:val="24"/>
          <w:szCs w:val="24"/>
        </w:rPr>
      </w:pPr>
      <w:r w:rsidRPr="00CC575B">
        <w:rPr>
          <w:sz w:val="24"/>
          <w:szCs w:val="2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78105</wp:posOffset>
            </wp:positionV>
            <wp:extent cx="4724400" cy="3122295"/>
            <wp:effectExtent l="0" t="0" r="0" b="0"/>
            <wp:wrapTight wrapText="bothSides">
              <wp:wrapPolygon edited="0">
                <wp:start x="7055" y="791"/>
                <wp:lineTo x="2613" y="3163"/>
                <wp:lineTo x="871" y="3690"/>
                <wp:lineTo x="871" y="4481"/>
                <wp:lineTo x="4355" y="5272"/>
                <wp:lineTo x="784" y="5403"/>
                <wp:lineTo x="784" y="6589"/>
                <wp:lineTo x="4355" y="7380"/>
                <wp:lineTo x="871" y="7775"/>
                <wp:lineTo x="871" y="8962"/>
                <wp:lineTo x="4355" y="9489"/>
                <wp:lineTo x="871" y="10148"/>
                <wp:lineTo x="871" y="11202"/>
                <wp:lineTo x="3571" y="11597"/>
                <wp:lineTo x="871" y="12652"/>
                <wp:lineTo x="871" y="13311"/>
                <wp:lineTo x="3571" y="13706"/>
                <wp:lineTo x="1132" y="14892"/>
                <wp:lineTo x="1219" y="15551"/>
                <wp:lineTo x="3919" y="15946"/>
                <wp:lineTo x="3919" y="16869"/>
                <wp:lineTo x="16548" y="17923"/>
                <wp:lineTo x="7142" y="19241"/>
                <wp:lineTo x="5923" y="19505"/>
                <wp:lineTo x="5923" y="20164"/>
                <wp:lineTo x="7142" y="20691"/>
                <wp:lineTo x="15416" y="20691"/>
                <wp:lineTo x="15677" y="20032"/>
                <wp:lineTo x="19423" y="16605"/>
                <wp:lineTo x="19074" y="15946"/>
                <wp:lineTo x="10800" y="15815"/>
                <wp:lineTo x="19248" y="15024"/>
                <wp:lineTo x="20468" y="14497"/>
                <wp:lineTo x="19684" y="13706"/>
                <wp:lineTo x="20381" y="12652"/>
                <wp:lineTo x="20381" y="12124"/>
                <wp:lineTo x="19684" y="11597"/>
                <wp:lineTo x="20381" y="10411"/>
                <wp:lineTo x="20381" y="9752"/>
                <wp:lineTo x="19684" y="9489"/>
                <wp:lineTo x="20381" y="8171"/>
                <wp:lineTo x="20381" y="7512"/>
                <wp:lineTo x="19684" y="7380"/>
                <wp:lineTo x="20381" y="5930"/>
                <wp:lineTo x="20381" y="5272"/>
                <wp:lineTo x="19771" y="5272"/>
                <wp:lineTo x="20468" y="3163"/>
                <wp:lineTo x="20555" y="2109"/>
                <wp:lineTo x="13935" y="1054"/>
                <wp:lineTo x="7665" y="791"/>
                <wp:lineTo x="7055" y="791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A22768" w:rsidRDefault="00A22768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2"/>
        <w:tblW w:w="12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9"/>
        <w:gridCol w:w="2767"/>
        <w:gridCol w:w="698"/>
        <w:gridCol w:w="797"/>
        <w:gridCol w:w="758"/>
        <w:gridCol w:w="738"/>
        <w:gridCol w:w="1576"/>
        <w:gridCol w:w="619"/>
        <w:gridCol w:w="698"/>
        <w:gridCol w:w="698"/>
        <w:gridCol w:w="698"/>
        <w:gridCol w:w="1834"/>
      </w:tblGrid>
      <w:tr w:rsidR="006C50D4" w:rsidRPr="00CC575B" w:rsidTr="006C50D4">
        <w:trPr>
          <w:trHeight w:val="418"/>
        </w:trPr>
        <w:tc>
          <w:tcPr>
            <w:tcW w:w="103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9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5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71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83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6C50D4" w:rsidRPr="00CC575B" w:rsidTr="006C50D4">
        <w:trPr>
          <w:trHeight w:val="454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CC575B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CC575B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CC575B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CC575B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C50D4" w:rsidRPr="00CC575B" w:rsidTr="006C50D4">
        <w:trPr>
          <w:trHeight w:val="533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Белик Е.С.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90%</w:t>
            </w:r>
          </w:p>
        </w:tc>
      </w:tr>
      <w:tr w:rsidR="006C50D4" w:rsidRPr="00CC575B" w:rsidTr="006C50D4">
        <w:trPr>
          <w:trHeight w:val="529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Родькина Е.А.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94,7%</w:t>
            </w:r>
          </w:p>
        </w:tc>
      </w:tr>
      <w:tr w:rsidR="006C50D4" w:rsidRPr="00CC575B" w:rsidTr="006C50D4">
        <w:trPr>
          <w:trHeight w:val="554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Главатских М.Ю.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63,3%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CC575B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C575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85,7%</w:t>
            </w:r>
          </w:p>
        </w:tc>
      </w:tr>
    </w:tbl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CC575B" w:rsidRDefault="006C50D4">
      <w:pPr>
        <w:rPr>
          <w:sz w:val="24"/>
          <w:szCs w:val="24"/>
        </w:rPr>
      </w:pPr>
      <w:r w:rsidRPr="00D01555">
        <w:rPr>
          <w:sz w:val="24"/>
          <w:szCs w:val="24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142240</wp:posOffset>
            </wp:positionV>
            <wp:extent cx="5038725" cy="2822575"/>
            <wp:effectExtent l="0" t="0" r="0" b="0"/>
            <wp:wrapTight wrapText="bothSides">
              <wp:wrapPolygon edited="0">
                <wp:start x="4900" y="875"/>
                <wp:lineTo x="3185" y="3499"/>
                <wp:lineTo x="1062" y="4811"/>
                <wp:lineTo x="898" y="10059"/>
                <wp:lineTo x="1307" y="10496"/>
                <wp:lineTo x="980" y="11371"/>
                <wp:lineTo x="980" y="15016"/>
                <wp:lineTo x="1143" y="15161"/>
                <wp:lineTo x="3022" y="15161"/>
                <wp:lineTo x="1388" y="16036"/>
                <wp:lineTo x="1388" y="16765"/>
                <wp:lineTo x="4655" y="17494"/>
                <wp:lineTo x="5145" y="19826"/>
                <wp:lineTo x="5145" y="20409"/>
                <wp:lineTo x="6533" y="20555"/>
                <wp:lineTo x="9963" y="20847"/>
                <wp:lineTo x="11923" y="20847"/>
                <wp:lineTo x="16578" y="20555"/>
                <wp:lineTo x="16659" y="19826"/>
                <wp:lineTo x="14781" y="19826"/>
                <wp:lineTo x="18783" y="17931"/>
                <wp:lineTo x="19028" y="15161"/>
                <wp:lineTo x="20171" y="15161"/>
                <wp:lineTo x="20171" y="13120"/>
                <wp:lineTo x="19028" y="12829"/>
                <wp:lineTo x="20253" y="11954"/>
                <wp:lineTo x="20253" y="11517"/>
                <wp:lineTo x="19028" y="10496"/>
                <wp:lineTo x="20253" y="10205"/>
                <wp:lineTo x="20253" y="8310"/>
                <wp:lineTo x="19028" y="8164"/>
                <wp:lineTo x="20334" y="6560"/>
                <wp:lineTo x="6615" y="5831"/>
                <wp:lineTo x="20416" y="5394"/>
                <wp:lineTo x="20334" y="1895"/>
                <wp:lineTo x="16088" y="1166"/>
                <wp:lineTo x="5553" y="875"/>
                <wp:lineTo x="4900" y="875"/>
              </wp:wrapPolygon>
            </wp:wrapTight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75B" w:rsidRDefault="00CC575B">
      <w:pPr>
        <w:rPr>
          <w:sz w:val="24"/>
          <w:szCs w:val="24"/>
        </w:rPr>
      </w:pPr>
    </w:p>
    <w:p w:rsidR="00CC575B" w:rsidRDefault="00CC575B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  <w:r w:rsidRPr="00D01555">
        <w:rPr>
          <w:sz w:val="24"/>
          <w:szCs w:val="24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20955</wp:posOffset>
            </wp:positionV>
            <wp:extent cx="4683125" cy="3103245"/>
            <wp:effectExtent l="0" t="0" r="0" b="0"/>
            <wp:wrapTight wrapText="bothSides">
              <wp:wrapPolygon edited="0">
                <wp:start x="6414" y="1061"/>
                <wp:lineTo x="6238" y="2122"/>
                <wp:lineTo x="6590" y="2519"/>
                <wp:lineTo x="10807" y="3448"/>
                <wp:lineTo x="1230" y="4110"/>
                <wp:lineTo x="1054" y="5436"/>
                <wp:lineTo x="1054" y="12862"/>
                <wp:lineTo x="2812" y="14055"/>
                <wp:lineTo x="4042" y="14055"/>
                <wp:lineTo x="4042" y="14983"/>
                <wp:lineTo x="11422" y="16177"/>
                <wp:lineTo x="16519" y="16177"/>
                <wp:lineTo x="10895" y="18298"/>
                <wp:lineTo x="5975" y="19492"/>
                <wp:lineTo x="5887" y="20287"/>
                <wp:lineTo x="7117" y="20685"/>
                <wp:lineTo x="15464" y="20685"/>
                <wp:lineTo x="15464" y="20420"/>
                <wp:lineTo x="16079" y="19492"/>
                <wp:lineTo x="15728" y="19227"/>
                <wp:lineTo x="10807" y="18298"/>
                <wp:lineTo x="16431" y="18298"/>
                <wp:lineTo x="18452" y="17768"/>
                <wp:lineTo x="18539" y="14055"/>
                <wp:lineTo x="20121" y="11934"/>
                <wp:lineTo x="20297" y="9017"/>
                <wp:lineTo x="19945" y="8486"/>
                <wp:lineTo x="18627" y="7691"/>
                <wp:lineTo x="20121" y="7691"/>
                <wp:lineTo x="20121" y="6365"/>
                <wp:lineTo x="18627" y="5569"/>
                <wp:lineTo x="20297" y="5436"/>
                <wp:lineTo x="20033" y="3978"/>
                <wp:lineTo x="10807" y="3448"/>
                <wp:lineTo x="13092" y="3448"/>
                <wp:lineTo x="15464" y="2387"/>
                <wp:lineTo x="15376" y="1061"/>
                <wp:lineTo x="6414" y="1061"/>
              </wp:wrapPolygon>
            </wp:wrapTight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6181"/>
        <w:tblW w:w="12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9"/>
        <w:gridCol w:w="2767"/>
        <w:gridCol w:w="698"/>
        <w:gridCol w:w="797"/>
        <w:gridCol w:w="758"/>
        <w:gridCol w:w="738"/>
        <w:gridCol w:w="1576"/>
        <w:gridCol w:w="619"/>
        <w:gridCol w:w="698"/>
        <w:gridCol w:w="698"/>
        <w:gridCol w:w="698"/>
        <w:gridCol w:w="1834"/>
      </w:tblGrid>
      <w:tr w:rsidR="006C50D4" w:rsidRPr="00D01555" w:rsidTr="006C50D4">
        <w:trPr>
          <w:trHeight w:val="418"/>
        </w:trPr>
        <w:tc>
          <w:tcPr>
            <w:tcW w:w="103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9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5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71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83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6C50D4" w:rsidRPr="00D01555" w:rsidTr="006C50D4">
        <w:trPr>
          <w:trHeight w:val="330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D01555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D01555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D01555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50D4" w:rsidRPr="00D01555" w:rsidRDefault="006C50D4" w:rsidP="006C50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C50D4" w:rsidRPr="00D01555" w:rsidTr="006C50D4">
        <w:trPr>
          <w:trHeight w:val="394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Белик Е.С.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75,8%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6C50D4" w:rsidRPr="00D01555" w:rsidTr="006C50D4">
        <w:trPr>
          <w:trHeight w:val="444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Родькина Е.А.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82,7%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95%</w:t>
            </w:r>
          </w:p>
        </w:tc>
      </w:tr>
      <w:tr w:rsidR="006C50D4" w:rsidRPr="00D01555" w:rsidTr="006C50D4">
        <w:trPr>
          <w:trHeight w:val="396"/>
        </w:trPr>
        <w:tc>
          <w:tcPr>
            <w:tcW w:w="1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5" w:lineRule="exac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Главатских М.Ю.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76,6%</w:t>
            </w:r>
          </w:p>
        </w:tc>
        <w:tc>
          <w:tcPr>
            <w:tcW w:w="6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0D4" w:rsidRPr="00D01555" w:rsidRDefault="006C50D4" w:rsidP="006C50D4">
            <w:pPr>
              <w:spacing w:after="0" w:line="254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01555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90,4%</w:t>
            </w:r>
          </w:p>
        </w:tc>
      </w:tr>
    </w:tbl>
    <w:p w:rsidR="00D01555" w:rsidRPr="00D01555" w:rsidRDefault="00D01555">
      <w:pPr>
        <w:rPr>
          <w:sz w:val="24"/>
          <w:szCs w:val="24"/>
        </w:rPr>
      </w:pPr>
    </w:p>
    <w:p w:rsidR="00D01555" w:rsidRP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6C50D4">
      <w:pPr>
        <w:rPr>
          <w:sz w:val="24"/>
          <w:szCs w:val="24"/>
        </w:rPr>
      </w:pPr>
      <w:r w:rsidRPr="00D01555">
        <w:rPr>
          <w:sz w:val="24"/>
          <w:szCs w:val="24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140335</wp:posOffset>
            </wp:positionV>
            <wp:extent cx="5057775" cy="2381250"/>
            <wp:effectExtent l="0" t="0" r="0" b="0"/>
            <wp:wrapTight wrapText="bothSides">
              <wp:wrapPolygon edited="0">
                <wp:start x="2685" y="1382"/>
                <wp:lineTo x="2522" y="2765"/>
                <wp:lineTo x="3254" y="3802"/>
                <wp:lineTo x="10739" y="4493"/>
                <wp:lineTo x="8705" y="4666"/>
                <wp:lineTo x="8705" y="5875"/>
                <wp:lineTo x="10739" y="7258"/>
                <wp:lineTo x="3336" y="8294"/>
                <wp:lineTo x="3254" y="10022"/>
                <wp:lineTo x="3498" y="10886"/>
                <wp:lineTo x="3824" y="12787"/>
                <wp:lineTo x="3824" y="13997"/>
                <wp:lineTo x="7810" y="15552"/>
                <wp:lineTo x="10739" y="15552"/>
                <wp:lineTo x="10820" y="18317"/>
                <wp:lineTo x="3824" y="19008"/>
                <wp:lineTo x="3824" y="20218"/>
                <wp:lineTo x="9763" y="20736"/>
                <wp:lineTo x="12203" y="20736"/>
                <wp:lineTo x="18061" y="20218"/>
                <wp:lineTo x="17980" y="19181"/>
                <wp:lineTo x="10739" y="18317"/>
                <wp:lineTo x="16027" y="16934"/>
                <wp:lineTo x="16027" y="15725"/>
                <wp:lineTo x="17166" y="15206"/>
                <wp:lineTo x="17085" y="13824"/>
                <wp:lineTo x="4393" y="12787"/>
                <wp:lineTo x="17492" y="11923"/>
                <wp:lineTo x="18142" y="10714"/>
                <wp:lineTo x="16271" y="10022"/>
                <wp:lineTo x="18142" y="9850"/>
                <wp:lineTo x="17980" y="7949"/>
                <wp:lineTo x="10739" y="7258"/>
                <wp:lineTo x="12773" y="6566"/>
                <wp:lineTo x="12773" y="4666"/>
                <wp:lineTo x="10739" y="4493"/>
                <wp:lineTo x="19037" y="3283"/>
                <wp:lineTo x="18956" y="1901"/>
                <wp:lineTo x="3336" y="1382"/>
                <wp:lineTo x="2685" y="1382"/>
              </wp:wrapPolygon>
            </wp:wrapTight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  <w:r w:rsidRPr="00D01555">
        <w:rPr>
          <w:sz w:val="24"/>
          <w:szCs w:val="24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119380</wp:posOffset>
            </wp:positionV>
            <wp:extent cx="5219700" cy="3248025"/>
            <wp:effectExtent l="0" t="0" r="0" b="0"/>
            <wp:wrapTight wrapText="bothSides">
              <wp:wrapPolygon edited="0">
                <wp:start x="13874" y="887"/>
                <wp:lineTo x="6937" y="1140"/>
                <wp:lineTo x="6937" y="2280"/>
                <wp:lineTo x="10800" y="3167"/>
                <wp:lineTo x="3626" y="3801"/>
                <wp:lineTo x="946" y="4307"/>
                <wp:lineTo x="1261" y="7221"/>
                <wp:lineTo x="1182" y="11022"/>
                <wp:lineTo x="1498" y="11275"/>
                <wp:lineTo x="3311" y="11275"/>
                <wp:lineTo x="1340" y="12669"/>
                <wp:lineTo x="1340" y="13302"/>
                <wp:lineTo x="3311" y="13302"/>
                <wp:lineTo x="1577" y="14569"/>
                <wp:lineTo x="1655" y="15202"/>
                <wp:lineTo x="10800" y="15329"/>
                <wp:lineTo x="4178" y="15836"/>
                <wp:lineTo x="4178" y="16723"/>
                <wp:lineTo x="15215" y="17356"/>
                <wp:lineTo x="10879" y="19383"/>
                <wp:lineTo x="2286" y="19636"/>
                <wp:lineTo x="2286" y="20650"/>
                <wp:lineTo x="8041" y="20903"/>
                <wp:lineTo x="19393" y="20903"/>
                <wp:lineTo x="19708" y="20016"/>
                <wp:lineTo x="17816" y="19510"/>
                <wp:lineTo x="13244" y="19383"/>
                <wp:lineTo x="19393" y="17989"/>
                <wp:lineTo x="19472" y="16216"/>
                <wp:lineTo x="18053" y="15836"/>
                <wp:lineTo x="10800" y="15329"/>
                <wp:lineTo x="19472" y="14696"/>
                <wp:lineTo x="20418" y="13809"/>
                <wp:lineTo x="19393" y="13302"/>
                <wp:lineTo x="20339" y="11909"/>
                <wp:lineTo x="19393" y="11275"/>
                <wp:lineTo x="20260" y="9882"/>
                <wp:lineTo x="19393" y="9248"/>
                <wp:lineTo x="20260" y="8235"/>
                <wp:lineTo x="20260" y="7855"/>
                <wp:lineTo x="19393" y="7221"/>
                <wp:lineTo x="20339" y="5954"/>
                <wp:lineTo x="19393" y="5194"/>
                <wp:lineTo x="20418" y="3927"/>
                <wp:lineTo x="19945" y="3801"/>
                <wp:lineTo x="10800" y="3167"/>
                <wp:lineTo x="13007" y="3167"/>
                <wp:lineTo x="14663" y="2280"/>
                <wp:lineTo x="14505" y="887"/>
                <wp:lineTo x="13874" y="887"/>
              </wp:wrapPolygon>
            </wp:wrapTight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6C50D4" w:rsidRDefault="006C50D4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D01555" w:rsidRDefault="00D01555">
      <w:pPr>
        <w:rPr>
          <w:sz w:val="24"/>
          <w:szCs w:val="24"/>
        </w:rPr>
      </w:pPr>
    </w:p>
    <w:p w:rsidR="00794CA7" w:rsidRDefault="00794CA7" w:rsidP="00794CA7">
      <w:pPr>
        <w:kinsoku w:val="0"/>
        <w:overflowPunct w:val="0"/>
        <w:spacing w:after="0" w:line="240" w:lineRule="auto"/>
        <w:jc w:val="both"/>
        <w:textAlignment w:val="baseline"/>
        <w:rPr>
          <w:rFonts w:eastAsiaTheme="minorEastAsia"/>
          <w:color w:val="000000"/>
          <w:kern w:val="24"/>
          <w:position w:val="1"/>
          <w:sz w:val="24"/>
          <w:szCs w:val="24"/>
          <w:lang w:eastAsia="ru-RU"/>
        </w:rPr>
      </w:pPr>
    </w:p>
    <w:p w:rsidR="00794CA7" w:rsidRPr="00CC575B" w:rsidRDefault="00794CA7" w:rsidP="00794CA7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C575B">
        <w:rPr>
          <w:rFonts w:eastAsiaTheme="minorEastAsia"/>
          <w:color w:val="000000"/>
          <w:kern w:val="24"/>
          <w:position w:val="1"/>
          <w:sz w:val="24"/>
          <w:szCs w:val="24"/>
          <w:lang w:eastAsia="ru-RU"/>
        </w:rPr>
        <w:t>Сравнительный анализ выполнения ВПР-2021 - ВПР-2023 показал положительную динамику уровня обученности обучающихся 4-х классов.</w:t>
      </w:r>
    </w:p>
    <w:p w:rsidR="00D01555" w:rsidRDefault="00D01555">
      <w:pPr>
        <w:rPr>
          <w:sz w:val="24"/>
          <w:szCs w:val="24"/>
        </w:rPr>
      </w:pPr>
    </w:p>
    <w:p w:rsidR="002E3AEB" w:rsidRPr="00EC791D" w:rsidRDefault="002E3AEB">
      <w:pPr>
        <w:rPr>
          <w:sz w:val="24"/>
          <w:szCs w:val="24"/>
        </w:rPr>
      </w:pPr>
      <w:r w:rsidRPr="00EC791D">
        <w:rPr>
          <w:sz w:val="24"/>
          <w:szCs w:val="24"/>
        </w:rPr>
        <w:t>Рекомендации:</w:t>
      </w:r>
    </w:p>
    <w:p w:rsidR="002E3AEB" w:rsidRPr="00EC791D" w:rsidRDefault="002E3AEB" w:rsidP="002E3AE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EC791D">
        <w:rPr>
          <w:sz w:val="24"/>
          <w:szCs w:val="24"/>
        </w:rPr>
        <w:t>Классным руководителям следует обратить внимание на отстающих ребят, использовать индиви</w:t>
      </w:r>
      <w:r w:rsidR="00EC791D" w:rsidRPr="00EC791D">
        <w:rPr>
          <w:sz w:val="24"/>
          <w:szCs w:val="24"/>
        </w:rPr>
        <w:t>дуальный подход.</w:t>
      </w:r>
    </w:p>
    <w:p w:rsidR="00EC791D" w:rsidRDefault="00EC791D" w:rsidP="002E3AEB">
      <w:pPr>
        <w:pStyle w:val="a8"/>
        <w:numPr>
          <w:ilvl w:val="0"/>
          <w:numId w:val="38"/>
        </w:numPr>
        <w:rPr>
          <w:sz w:val="24"/>
          <w:szCs w:val="24"/>
        </w:rPr>
      </w:pPr>
      <w:r w:rsidRPr="00EC791D">
        <w:rPr>
          <w:sz w:val="24"/>
          <w:szCs w:val="24"/>
        </w:rPr>
        <w:t>На заседании методического объединения начальных классов проанализировать, какие типичные ошибки допущены. Определить пути дальнейшей работы, чтобы устранить пробелы в знаниях детей.</w:t>
      </w:r>
    </w:p>
    <w:p w:rsidR="00EC791D" w:rsidRDefault="00EC791D" w:rsidP="002E3AEB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Организовать систематическое повторение изученных тем на занятиях.</w:t>
      </w:r>
    </w:p>
    <w:p w:rsidR="00EC791D" w:rsidRDefault="00EC791D" w:rsidP="002E3AEB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Повышать грамотность учащихся, развивать навыки чтения, счета, письма.</w:t>
      </w:r>
    </w:p>
    <w:p w:rsidR="000B32E4" w:rsidRPr="00112A99" w:rsidRDefault="00EC791D" w:rsidP="00112A99">
      <w:pPr>
        <w:pStyle w:val="a8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связывать теорию с практи</w:t>
      </w:r>
      <w:r w:rsidR="004B271A">
        <w:rPr>
          <w:sz w:val="24"/>
          <w:szCs w:val="24"/>
        </w:rPr>
        <w:t>чес</w:t>
      </w:r>
      <w:r>
        <w:rPr>
          <w:sz w:val="24"/>
          <w:szCs w:val="24"/>
        </w:rPr>
        <w:t>кой</w:t>
      </w:r>
      <w:r w:rsidR="004B271A">
        <w:rPr>
          <w:sz w:val="24"/>
          <w:szCs w:val="24"/>
        </w:rPr>
        <w:t xml:space="preserve"> частью</w:t>
      </w:r>
      <w:r>
        <w:rPr>
          <w:sz w:val="24"/>
          <w:szCs w:val="24"/>
        </w:rPr>
        <w:t>.</w:t>
      </w:r>
    </w:p>
    <w:p w:rsidR="00BD51D2" w:rsidRPr="00AD409D" w:rsidRDefault="007E628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val="en-US" w:eastAsia="ru-RU"/>
        </w:rPr>
        <w:t>III</w:t>
      </w:r>
      <w:r w:rsidRPr="00AD409D">
        <w:rPr>
          <w:noProof/>
          <w:sz w:val="24"/>
          <w:szCs w:val="24"/>
          <w:lang w:eastAsia="ru-RU"/>
        </w:rPr>
        <w:t>. Результаты методической деятельности</w:t>
      </w:r>
    </w:p>
    <w:p w:rsidR="007E6284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Кадровый состав:</w:t>
      </w:r>
    </w:p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4230"/>
        <w:gridCol w:w="2878"/>
        <w:gridCol w:w="2878"/>
        <w:gridCol w:w="2879"/>
      </w:tblGrid>
      <w:tr w:rsidR="00112A99" w:rsidTr="00B62A85">
        <w:tc>
          <w:tcPr>
            <w:tcW w:w="1526" w:type="dxa"/>
          </w:tcPr>
          <w:p w:rsidR="00112A99" w:rsidRPr="00112A99" w:rsidRDefault="00112A99" w:rsidP="00C771F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30" w:type="dxa"/>
          </w:tcPr>
          <w:p w:rsidR="00112A99" w:rsidRPr="00112A99" w:rsidRDefault="00112A99" w:rsidP="00C771F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78" w:type="dxa"/>
          </w:tcPr>
          <w:p w:rsidR="00112A99" w:rsidRPr="00112A99" w:rsidRDefault="00112A99" w:rsidP="00C771F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78" w:type="dxa"/>
          </w:tcPr>
          <w:p w:rsidR="00112A99" w:rsidRPr="00112A99" w:rsidRDefault="00112A99" w:rsidP="00C771F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катего-рия</w:t>
            </w:r>
          </w:p>
        </w:tc>
        <w:tc>
          <w:tcPr>
            <w:tcW w:w="2879" w:type="dxa"/>
          </w:tcPr>
          <w:p w:rsidR="00112A99" w:rsidRPr="00112A99" w:rsidRDefault="00112A99" w:rsidP="00C771F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стаж</w:t>
            </w:r>
          </w:p>
        </w:tc>
      </w:tr>
      <w:tr w:rsidR="00B62A85" w:rsidTr="00B62A85">
        <w:tc>
          <w:tcPr>
            <w:tcW w:w="1526" w:type="dxa"/>
          </w:tcPr>
          <w:p w:rsidR="00B62A85" w:rsidRPr="00112A99" w:rsidRDefault="00B62A85" w:rsidP="00B62A85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Мишина Наталья Андреевна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41г.</w:t>
            </w:r>
          </w:p>
        </w:tc>
      </w:tr>
      <w:tr w:rsidR="00B62A85" w:rsidTr="00B62A85"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Кудояр Ольга Николаевна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сред. профес.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1г.</w:t>
            </w:r>
          </w:p>
        </w:tc>
      </w:tr>
      <w:tr w:rsidR="00B62A85" w:rsidTr="00B62A85"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Гильда Галина Владимировна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2021г.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26л.</w:t>
            </w:r>
          </w:p>
        </w:tc>
      </w:tr>
      <w:tr w:rsidR="00B62A85" w:rsidTr="00B62A85">
        <w:trPr>
          <w:trHeight w:val="283"/>
        </w:trPr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Тимофеева Ирина Валерьевна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сред. профес.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1г.</w:t>
            </w:r>
          </w:p>
        </w:tc>
      </w:tr>
      <w:tr w:rsidR="00B62A85" w:rsidTr="00B62A85">
        <w:trPr>
          <w:trHeight w:val="283"/>
        </w:trPr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Земленухина Светлана Сергеевна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соответствие, 2020г.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26л.</w:t>
            </w:r>
          </w:p>
        </w:tc>
      </w:tr>
      <w:tr w:rsidR="00B62A85" w:rsidTr="00B62A85">
        <w:trPr>
          <w:trHeight w:val="283"/>
        </w:trPr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Квашина Елена Федоровна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2019г.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21г.</w:t>
            </w:r>
          </w:p>
        </w:tc>
      </w:tr>
      <w:tr w:rsidR="00B62A85" w:rsidTr="00B62A85">
        <w:trPr>
          <w:trHeight w:val="283"/>
        </w:trPr>
        <w:tc>
          <w:tcPr>
            <w:tcW w:w="1526" w:type="dxa"/>
          </w:tcPr>
          <w:p w:rsidR="00B62A85" w:rsidRPr="00112A99" w:rsidRDefault="00B62A85" w:rsidP="00B62A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230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Чернова Оксана Александровна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B62A85" w:rsidRPr="00112A99" w:rsidRDefault="00B62A85" w:rsidP="00B62A85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2022г.</w:t>
            </w:r>
          </w:p>
        </w:tc>
        <w:tc>
          <w:tcPr>
            <w:tcW w:w="2879" w:type="dxa"/>
          </w:tcPr>
          <w:p w:rsidR="00B62A85" w:rsidRPr="00112A99" w:rsidRDefault="00B62A85" w:rsidP="00B62A8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A9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33г.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30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Крюкова Светлана Николаевна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2022г.</w:t>
            </w:r>
          </w:p>
        </w:tc>
        <w:tc>
          <w:tcPr>
            <w:tcW w:w="2879" w:type="dxa"/>
          </w:tcPr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36л.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230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Крюкова Марина Игоревна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79" w:type="dxa"/>
          </w:tcPr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10л.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230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Тепляшина Ольга Николаевна 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Горбунова Анна Сергеевна 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Петрачкова Светлана Алексеевна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сред. профес./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 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 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соответст-вие</w:t>
            </w:r>
          </w:p>
        </w:tc>
        <w:tc>
          <w:tcPr>
            <w:tcW w:w="2879" w:type="dxa"/>
          </w:tcPr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2г./</w:t>
            </w:r>
          </w:p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0/</w:t>
            </w:r>
          </w:p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42г.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30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Белик Елена Сергеевна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2022г.</w:t>
            </w:r>
          </w:p>
        </w:tc>
        <w:tc>
          <w:tcPr>
            <w:tcW w:w="2879" w:type="dxa"/>
          </w:tcPr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val="tt-RU" w:eastAsia="ru-RU"/>
              </w:rPr>
              <w:t>34 г.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230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Прозорова Раиса Сергеевна 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Родькина Елена Андреевна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перепод</w:t>
            </w: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готовка/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val="tt-RU" w:eastAsia="ru-RU"/>
              </w:rPr>
              <w:t>первая, 2021г./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первая, 2022г.</w:t>
            </w:r>
          </w:p>
        </w:tc>
        <w:tc>
          <w:tcPr>
            <w:tcW w:w="2879" w:type="dxa"/>
          </w:tcPr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27л./</w:t>
            </w:r>
          </w:p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8л.</w:t>
            </w:r>
          </w:p>
        </w:tc>
      </w:tr>
      <w:tr w:rsidR="008B11BA" w:rsidTr="00B62A85">
        <w:trPr>
          <w:trHeight w:val="283"/>
        </w:trPr>
        <w:tc>
          <w:tcPr>
            <w:tcW w:w="1526" w:type="dxa"/>
          </w:tcPr>
          <w:p w:rsidR="008B11BA" w:rsidRPr="008B11BA" w:rsidRDefault="008B11BA" w:rsidP="008B11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230" w:type="dxa"/>
          </w:tcPr>
          <w:p w:rsidR="008B11BA" w:rsidRDefault="008B11BA" w:rsidP="008B11BA">
            <w:pPr>
              <w:spacing w:line="256" w:lineRule="auto"/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Главатских Марина Юрьевна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Шейн Ирина Николаевна</w:t>
            </w:r>
          </w:p>
        </w:tc>
        <w:tc>
          <w:tcPr>
            <w:tcW w:w="2878" w:type="dxa"/>
          </w:tcPr>
          <w:p w:rsidR="008B11BA" w:rsidRDefault="008B11BA" w:rsidP="008B11BA">
            <w:pPr>
              <w:spacing w:line="256" w:lineRule="auto"/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перепод</w:t>
            </w: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готовка  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878" w:type="dxa"/>
          </w:tcPr>
          <w:p w:rsidR="008B11BA" w:rsidRDefault="008B11BA" w:rsidP="008B11BA">
            <w:pPr>
              <w:spacing w:line="256" w:lineRule="auto"/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первая, 2021г. </w:t>
            </w:r>
          </w:p>
          <w:p w:rsidR="008B11BA" w:rsidRPr="008B11BA" w:rsidRDefault="008B11BA" w:rsidP="008B11BA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79" w:type="dxa"/>
          </w:tcPr>
          <w:p w:rsidR="008B11BA" w:rsidRDefault="008B11BA" w:rsidP="008B11BA">
            <w:pPr>
              <w:spacing w:line="256" w:lineRule="auto"/>
              <w:jc w:val="center"/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41г. </w:t>
            </w:r>
          </w:p>
          <w:p w:rsidR="008B11BA" w:rsidRPr="008B11BA" w:rsidRDefault="008B11BA" w:rsidP="008B11BA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1B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1г.</w:t>
            </w:r>
          </w:p>
        </w:tc>
      </w:tr>
    </w:tbl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112A99" w:rsidRPr="008B11BA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913B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46990</wp:posOffset>
            </wp:positionV>
            <wp:extent cx="41624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51" y="21497"/>
                <wp:lineTo x="21551" y="0"/>
                <wp:lineTo x="0" y="0"/>
              </wp:wrapPolygon>
            </wp:wrapTight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B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56515</wp:posOffset>
            </wp:positionV>
            <wp:extent cx="328612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37" y="21396"/>
                <wp:lineTo x="21537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112A99" w:rsidRDefault="00112A9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FC53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163830</wp:posOffset>
            </wp:positionV>
            <wp:extent cx="34766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41" y="21513"/>
                <wp:lineTo x="21541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A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50165</wp:posOffset>
            </wp:positionV>
            <wp:extent cx="3905250" cy="2571750"/>
            <wp:effectExtent l="0" t="0" r="0" b="0"/>
            <wp:wrapTight wrapText="bothSides">
              <wp:wrapPolygon edited="0">
                <wp:start x="15910" y="960"/>
                <wp:lineTo x="0" y="1280"/>
                <wp:lineTo x="0" y="21440"/>
                <wp:lineTo x="21284" y="21440"/>
                <wp:lineTo x="21495" y="11520"/>
                <wp:lineTo x="21495" y="960"/>
                <wp:lineTo x="15910" y="960"/>
              </wp:wrapPolygon>
            </wp:wrapTight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794CA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794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248A571" wp14:editId="77FFC5F3">
                <wp:simplePos x="0" y="0"/>
                <wp:positionH relativeFrom="column">
                  <wp:posOffset>281940</wp:posOffset>
                </wp:positionH>
                <wp:positionV relativeFrom="paragraph">
                  <wp:posOffset>126365</wp:posOffset>
                </wp:positionV>
                <wp:extent cx="8568690" cy="4507230"/>
                <wp:effectExtent l="0" t="0" r="0" b="0"/>
                <wp:wrapNone/>
                <wp:docPr id="3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690" cy="450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rFonts w:eastAsia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осуществить рефлексию проблемных моментов в деятельности начальной школы и ее сильных сторон; </w:t>
                            </w:r>
                          </w:p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rFonts w:eastAsia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построить «зону ближайшего развития» педагогического коллектива;</w:t>
                            </w:r>
                          </w:p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продолжить работу по обеспечению качества обучения;</w:t>
                            </w:r>
                          </w:p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совершенствовать профессиональный уровень учителей;</w:t>
                            </w:r>
                          </w:p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формировать мотивационную сферу учащихся;</w:t>
                            </w:r>
                          </w:p>
                          <w:p w:rsidR="00794CA7" w:rsidRPr="00794CA7" w:rsidRDefault="00794CA7" w:rsidP="00794CA7">
                            <w:pPr>
                              <w:pStyle w:val="a8"/>
                              <w:numPr>
                                <w:ilvl w:val="0"/>
                                <w:numId w:val="48"/>
                              </w:num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94CA7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работать над формированием сознательной дисциплины.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8A571" id="Прямоугольник 13" o:spid="_x0000_s1026" style="position:absolute;left:0;text-align:left;margin-left:22.2pt;margin-top:9.95pt;width:674.7pt;height:354.9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" filled="f" stroked="f">
                <v:textbox style="mso-fit-shape-to-text:t">
                  <w:txbxContent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rFonts w:eastAsia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осуществить рефлексию проблемных моментов в деятельности начальной школы и ее сильных сторон; </w:t>
                      </w:r>
                    </w:p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rFonts w:eastAsia="Times New Roman"/>
                          <w:color w:val="000000"/>
                          <w:kern w:val="24"/>
                          <w:sz w:val="24"/>
                          <w:szCs w:val="24"/>
                        </w:rPr>
                        <w:t>построить «зону ближайшего развития» педагогического коллектива;</w:t>
                      </w:r>
                    </w:p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продолжить работу по обеспечению качества обучения;</w:t>
                      </w:r>
                    </w:p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color w:val="000000"/>
                          <w:kern w:val="24"/>
                          <w:sz w:val="24"/>
                          <w:szCs w:val="24"/>
                        </w:rPr>
                        <w:t>совершенствовать профессиональный уровень учителей;</w:t>
                      </w:r>
                    </w:p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color w:val="000000"/>
                          <w:kern w:val="24"/>
                          <w:sz w:val="24"/>
                          <w:szCs w:val="24"/>
                        </w:rPr>
                        <w:t>формировать мотивационную сферу учащихся;</w:t>
                      </w:r>
                    </w:p>
                    <w:p w:rsidR="00794CA7" w:rsidRPr="00794CA7" w:rsidRDefault="00794CA7" w:rsidP="00794CA7">
                      <w:pPr>
                        <w:pStyle w:val="a8"/>
                        <w:numPr>
                          <w:ilvl w:val="0"/>
                          <w:numId w:val="48"/>
                        </w:num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794CA7">
                        <w:rPr>
                          <w:color w:val="000000"/>
                          <w:kern w:val="24"/>
                          <w:sz w:val="24"/>
                          <w:szCs w:val="24"/>
                        </w:rPr>
                        <w:t>работать над формированием сознательной дисциплины.</w:t>
                      </w:r>
                    </w:p>
                  </w:txbxContent>
                </v:textbox>
              </v:rect>
            </w:pict>
          </mc:Fallback>
        </mc:AlternateContent>
      </w: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13B7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6C50D4" w:rsidRDefault="006C50D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6C50D4" w:rsidRDefault="006C50D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6C50D4" w:rsidRDefault="006C50D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6C50D4" w:rsidRDefault="006C50D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13B79" w:rsidRDefault="009E0DA9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</w:t>
      </w:r>
      <w:r w:rsidR="000406B7">
        <w:rPr>
          <w:noProof/>
          <w:sz w:val="24"/>
          <w:szCs w:val="24"/>
          <w:lang w:eastAsia="ru-RU"/>
        </w:rPr>
        <w:t>Наставничество:</w:t>
      </w: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="1101" w:tblpY="-23"/>
        <w:tblW w:w="0" w:type="auto"/>
        <w:tblLook w:val="04A0" w:firstRow="1" w:lastRow="0" w:firstColumn="1" w:lastColumn="0" w:noHBand="0" w:noVBand="1"/>
      </w:tblPr>
      <w:tblGrid>
        <w:gridCol w:w="6094"/>
        <w:gridCol w:w="5813"/>
      </w:tblGrid>
      <w:tr w:rsidR="006C50D4" w:rsidTr="009E0DA9">
        <w:tc>
          <w:tcPr>
            <w:tcW w:w="6094" w:type="dxa"/>
          </w:tcPr>
          <w:p w:rsidR="006C50D4" w:rsidRPr="000406B7" w:rsidRDefault="006C50D4" w:rsidP="009E0D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813" w:type="dxa"/>
          </w:tcPr>
          <w:p w:rsidR="006C50D4" w:rsidRPr="000406B7" w:rsidRDefault="006C50D4" w:rsidP="009E0D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Малоопытный педагог</w:t>
            </w:r>
          </w:p>
        </w:tc>
      </w:tr>
      <w:tr w:rsidR="006C50D4" w:rsidTr="009E0DA9">
        <w:tc>
          <w:tcPr>
            <w:tcW w:w="6094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Крюкова С.Н.</w:t>
            </w:r>
          </w:p>
        </w:tc>
        <w:tc>
          <w:tcPr>
            <w:tcW w:w="5813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Тепляшина О.Н.</w:t>
            </w:r>
          </w:p>
        </w:tc>
      </w:tr>
      <w:tr w:rsidR="006C50D4" w:rsidTr="009E0DA9">
        <w:tc>
          <w:tcPr>
            <w:tcW w:w="6094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Гильда Г.В.</w:t>
            </w:r>
          </w:p>
        </w:tc>
        <w:tc>
          <w:tcPr>
            <w:tcW w:w="5813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Горбунова</w:t>
            </w:r>
            <w:r w:rsidRPr="000406B7">
              <w:rPr>
                <w:rFonts w:eastAsia="Times New Roman"/>
                <w:color w:val="000000" w:themeColor="dark1"/>
                <w:kern w:val="24"/>
                <w:position w:val="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C50D4" w:rsidTr="009E0DA9">
        <w:tc>
          <w:tcPr>
            <w:tcW w:w="6094" w:type="dxa"/>
          </w:tcPr>
          <w:p w:rsidR="006C50D4" w:rsidRPr="000406B7" w:rsidRDefault="006C50D4" w:rsidP="009E0DA9">
            <w:pPr>
              <w:spacing w:line="48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Чернова О.А.</w:t>
            </w:r>
          </w:p>
        </w:tc>
        <w:tc>
          <w:tcPr>
            <w:tcW w:w="5813" w:type="dxa"/>
          </w:tcPr>
          <w:p w:rsidR="006C50D4" w:rsidRPr="000406B7" w:rsidRDefault="006C50D4" w:rsidP="009E0DA9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Кудояр О.Н. </w:t>
            </w:r>
          </w:p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Тимофеева И.В.</w:t>
            </w:r>
          </w:p>
        </w:tc>
      </w:tr>
      <w:tr w:rsidR="006C50D4" w:rsidTr="009E0DA9">
        <w:tc>
          <w:tcPr>
            <w:tcW w:w="6094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813" w:type="dxa"/>
          </w:tcPr>
          <w:p w:rsidR="006C50D4" w:rsidRPr="000406B7" w:rsidRDefault="006C50D4" w:rsidP="009E0D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06B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Практиканты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-студенты</w:t>
            </w:r>
          </w:p>
        </w:tc>
      </w:tr>
    </w:tbl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406B7" w:rsidRDefault="000406B7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D027C" w:rsidRPr="00AD409D" w:rsidRDefault="007E6284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Администрация школы создала условия для профессионального роста коллег. Учителя участвуют в научно-практических конфе</w:t>
      </w:r>
      <w:r w:rsidR="00FC5342">
        <w:rPr>
          <w:noProof/>
          <w:sz w:val="24"/>
          <w:szCs w:val="24"/>
          <w:lang w:eastAsia="ru-RU"/>
        </w:rPr>
        <w:t xml:space="preserve">ренциях, методических семинарах. </w:t>
      </w:r>
      <w:r w:rsidRPr="00AD409D">
        <w:rPr>
          <w:noProof/>
          <w:sz w:val="24"/>
          <w:szCs w:val="24"/>
          <w:lang w:eastAsia="ru-RU"/>
        </w:rPr>
        <w:t xml:space="preserve">На уроках педагоги </w:t>
      </w:r>
      <w:r w:rsidR="009D027C" w:rsidRPr="00AD409D">
        <w:rPr>
          <w:noProof/>
          <w:sz w:val="24"/>
          <w:szCs w:val="24"/>
          <w:lang w:eastAsia="ru-RU"/>
        </w:rPr>
        <w:t xml:space="preserve">продумывают каждый этап занятия, используют инновационные технологии. Учителя формируют образовательную среду, которая способствует развитию метапредметных и предметных результатов.Ученики </w:t>
      </w:r>
      <w:r w:rsidR="00FC5342">
        <w:rPr>
          <w:noProof/>
          <w:sz w:val="24"/>
          <w:szCs w:val="24"/>
          <w:lang w:eastAsia="ru-RU"/>
        </w:rPr>
        <w:t xml:space="preserve">начали </w:t>
      </w:r>
      <w:r w:rsidR="009D027C" w:rsidRPr="00AD409D">
        <w:rPr>
          <w:noProof/>
          <w:sz w:val="24"/>
          <w:szCs w:val="24"/>
          <w:lang w:eastAsia="ru-RU"/>
        </w:rPr>
        <w:t>формир</w:t>
      </w:r>
      <w:r w:rsidR="00FC5342">
        <w:rPr>
          <w:noProof/>
          <w:sz w:val="24"/>
          <w:szCs w:val="24"/>
          <w:lang w:eastAsia="ru-RU"/>
        </w:rPr>
        <w:t>овать</w:t>
      </w:r>
      <w:r w:rsidR="009D027C" w:rsidRPr="00AD409D">
        <w:rPr>
          <w:noProof/>
          <w:sz w:val="24"/>
          <w:szCs w:val="24"/>
          <w:lang w:eastAsia="ru-RU"/>
        </w:rPr>
        <w:t xml:space="preserve"> личное электронное портфолио, где собирается материал по достижениям ребенка.</w:t>
      </w:r>
    </w:p>
    <w:p w:rsidR="009D027C" w:rsidRPr="00AD409D" w:rsidRDefault="009D027C" w:rsidP="00C771FA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Организация методической работы включает:</w:t>
      </w:r>
    </w:p>
    <w:p w:rsidR="009D027C" w:rsidRPr="00AD409D" w:rsidRDefault="009D027C" w:rsidP="009D027C">
      <w:pPr>
        <w:pStyle w:val="a8"/>
        <w:numPr>
          <w:ilvl w:val="0"/>
          <w:numId w:val="39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Проведение открытых занятий по предметам.</w:t>
      </w:r>
    </w:p>
    <w:p w:rsidR="009D027C" w:rsidRPr="00AD409D" w:rsidRDefault="009D027C" w:rsidP="009D027C">
      <w:pPr>
        <w:pStyle w:val="a8"/>
        <w:numPr>
          <w:ilvl w:val="0"/>
          <w:numId w:val="39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 xml:space="preserve">Участие </w:t>
      </w:r>
    </w:p>
    <w:p w:rsidR="009D027C" w:rsidRPr="00AD409D" w:rsidRDefault="009D027C" w:rsidP="009D027C">
      <w:pPr>
        <w:pStyle w:val="a8"/>
        <w:numPr>
          <w:ilvl w:val="0"/>
          <w:numId w:val="39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Взаимопосещение</w:t>
      </w:r>
    </w:p>
    <w:p w:rsidR="009D027C" w:rsidRPr="00AD409D" w:rsidRDefault="009D027C" w:rsidP="009D027C">
      <w:pPr>
        <w:pStyle w:val="a8"/>
        <w:numPr>
          <w:ilvl w:val="0"/>
          <w:numId w:val="39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Заседания методического объединения начальных классов.</w:t>
      </w:r>
    </w:p>
    <w:p w:rsidR="009D027C" w:rsidRPr="00AD409D" w:rsidRDefault="009D027C" w:rsidP="009D027C">
      <w:pPr>
        <w:pStyle w:val="a8"/>
        <w:numPr>
          <w:ilvl w:val="0"/>
          <w:numId w:val="39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Обмен опытом между коллегами.</w:t>
      </w: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FC5342">
      <w:pPr>
        <w:spacing w:after="0" w:line="240" w:lineRule="auto"/>
        <w:jc w:val="center"/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</w:pPr>
    </w:p>
    <w:p w:rsidR="009E0DA9" w:rsidRDefault="009E0DA9" w:rsidP="00FC5342">
      <w:pPr>
        <w:spacing w:after="0" w:line="240" w:lineRule="auto"/>
        <w:jc w:val="center"/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</w:pPr>
    </w:p>
    <w:p w:rsidR="009E0DA9" w:rsidRDefault="009E0DA9" w:rsidP="00FC5342">
      <w:pPr>
        <w:spacing w:after="0" w:line="240" w:lineRule="auto"/>
        <w:jc w:val="center"/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</w:pPr>
    </w:p>
    <w:p w:rsidR="00FC5342" w:rsidRPr="00FC5342" w:rsidRDefault="00FC5342" w:rsidP="00FC534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C5342"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  <w:t>Участие в конкурсах</w:t>
      </w:r>
      <w:r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  <w:t xml:space="preserve">, </w:t>
      </w:r>
      <w:r w:rsidRPr="00FC5342">
        <w:rPr>
          <w:rFonts w:eastAsiaTheme="minorEastAsia"/>
          <w:b/>
          <w:bCs/>
          <w:color w:val="7030A0"/>
          <w:kern w:val="24"/>
          <w:sz w:val="24"/>
          <w:szCs w:val="24"/>
          <w:lang w:eastAsia="ru-RU"/>
        </w:rPr>
        <w:t>мероприятия с детьми</w:t>
      </w: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tbl>
      <w:tblPr>
        <w:tblW w:w="14303" w:type="dxa"/>
        <w:tblInd w:w="-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760"/>
        <w:gridCol w:w="89"/>
        <w:gridCol w:w="1231"/>
        <w:gridCol w:w="89"/>
        <w:gridCol w:w="3511"/>
      </w:tblGrid>
      <w:tr w:rsidR="00FC5342" w:rsidRPr="00FC5342" w:rsidTr="00BC5CFB">
        <w:trPr>
          <w:trHeight w:val="34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Мероприятие, форма участия, дата проведения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FC5342" w:rsidRPr="00FC5342" w:rsidTr="00BC5CFB">
        <w:trPr>
          <w:trHeight w:val="395"/>
        </w:trPr>
        <w:tc>
          <w:tcPr>
            <w:tcW w:w="14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BC5CF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FC5342" w:rsidRPr="00FC5342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«Лисенок» английский язык октябрь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«Лисенок» литерат. чтение октябрь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451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«Лисенок» математика октябрь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5 +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/>
                <w:kern w:val="24"/>
                <w:sz w:val="24"/>
                <w:szCs w:val="24"/>
                <w:lang w:eastAsia="ru-RU"/>
              </w:rPr>
              <w:t>дипломы 2,3 степени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«Лисенок» русский язык октябрь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«Лисенок» окруж. мир октябрь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388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«Олимпис - 2022 осенняя сессия» русский язык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1,2,3 степени</w:t>
            </w:r>
          </w:p>
        </w:tc>
      </w:tr>
      <w:tr w:rsidR="00FC5342" w:rsidRPr="00FC5342" w:rsidTr="00BC5CFB">
        <w:trPr>
          <w:trHeight w:val="66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«Олимпис - 2022 осенняя сессия» английский язык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17+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1,2,3 степени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67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«Олимпис - 2022 осенняя сессия» математика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22+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1,2,3 степени</w:t>
            </w:r>
          </w:p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C5342" w:rsidRPr="00FC5342" w:rsidTr="00BC5CFB">
        <w:trPr>
          <w:trHeight w:val="399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дист. конкурс «Олимпис - 2022 осенняя сессия» окружающий мир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1,2,3 степени</w:t>
            </w:r>
          </w:p>
        </w:tc>
      </w:tr>
      <w:tr w:rsidR="00FC5342" w:rsidRPr="00FC5342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Междун. дист. конкурс «Олимпис - 2022 осенняя сессия» информационные технологии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1,2,3 степени</w:t>
            </w:r>
          </w:p>
        </w:tc>
      </w:tr>
      <w:tr w:rsidR="00FC5342" w:rsidRPr="00FC5342" w:rsidTr="00BC5CFB">
        <w:trPr>
          <w:trHeight w:val="39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Межд. конкурс «Русский медвежонок - 2022» очное участие декабрь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C5342" w:rsidRPr="00FC5342" w:rsidRDefault="00FC5342" w:rsidP="00FC534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534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Дипломы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14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Школьный этап Всерос. олимпиады школьников по русскому языку 4-е классы очное участие сентябрь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2+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Победитель, призер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Школьный этап Всерос. олимпиады школьников по математике «Сириус» 4-е классы дист. участие сентябрь 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"Пластилиновые чудеса" дист. участие сентябрь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 – диплом 1 степени</w:t>
            </w:r>
          </w:p>
        </w:tc>
      </w:tr>
      <w:tr w:rsidR="003D2F0B" w:rsidRPr="00BC5CFB" w:rsidTr="00BC5CFB">
        <w:trPr>
          <w:trHeight w:val="531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Осенняя Олимпиада на английском языке и листовки. 2022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10 -диплом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4 -сертификат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11-похвальных грамот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Осенняя Олимпиада по шахматам для 1–9 классов. 2022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3 - сертификат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9 - похвальных грамот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Осенняя Олимпиада по математике. 2022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25 -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32 - сертификат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36 - похвальных грамот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Всероссийская Осенняя Олимпиада «Безопасные дороги» для 1–9 классов. 2022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95 -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85 - сертификатов 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68 - похвальных грамот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рисунков "Кто как зимует?" дистанционное участие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 участника – диплом 2 и 1 место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рисунков "Пернатые непоседы" дистанционное участие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Орехова К.  - диплом 1 место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"Дед Мороз красный нос" дистанционное участие ноябрь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"Мамино тепло" дистанционное участие ноябрь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 "Зима в окно стучится" дистанционное участие ноябрь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 место - Дегтярева А., Еликова А., Патока А., Трофимова                                 2 место - Аникин А., Карпухина М.                            1 место - Дегтярева А., Еликова А., Епимахов А., Патока А.                                    1 место - Епимахов А., Карпухина М., Кремешков С., Эйферт П., Тартыкова В.                                                    2 место - Колтаков Н., Овсейчук А., Трофимова М.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конкурс «Литературная снежинка» очное участие декабрь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1+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Зотина А. - диплом 2 м.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Зимняя Олимпиада «Безопасный интернет» для 1–9 классов. 2022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19 -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21 - сертификат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15 - похвальных грамот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Зимняя Олимпиада по английскому языку для 1–9 классов. 2023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19 -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22 - сертификат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33 - похвальных грамот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Зимняя Олимпиада по окружающему миру и экологии для 1–9 классов. 2023 год на Учи.ру дист.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26 - диплом победителя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11 - сертификатов наличия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39 - похвальных грамот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"Экология планеты" дистанционное участие март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1 место - Белоусова К., Орехова К., Калугин И., Стариков Д., Конгирович С, Чернышова С. 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 место - Горбачев А.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Всерос. дистанционная олимпиада «Эколята»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Эйфер Д. – диплом призера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Всерос. детский творческий конкурс "Бескрайний космос" дистанционное участие апрель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1 место - Орехова К, Стариков Д., Белоусова К. 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 место - Чернышова С.,  Горбачев А.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Всерос. конкурс творческих работ "Пуговка раз, пуговка два". 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 1 степени - Чернякин Иван</w:t>
            </w:r>
          </w:p>
        </w:tc>
      </w:tr>
      <w:tr w:rsidR="003D2F0B" w:rsidRPr="003D2F0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3D2F0B" w:rsidRDefault="003D2F0B" w:rsidP="003D2F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Всерос. Весенняя Олимпиада «Финансовая грамотность и предпринимательство» для 1-9 классов. 2023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52 - диплом победителя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12 - сертификатов 37 - похвальных грамот</w:t>
            </w:r>
          </w:p>
        </w:tc>
      </w:tr>
      <w:tr w:rsidR="003D2F0B" w:rsidRPr="003D2F0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3D2F0B" w:rsidRDefault="003D2F0B" w:rsidP="003D2F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Всерос. Весенняя Олимпиада по английскому языку для 1-9 классов. 2023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7 - диплом победителя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5 - сертификатов наличия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6 - похвальных грамот</w:t>
            </w:r>
          </w:p>
        </w:tc>
      </w:tr>
      <w:tr w:rsidR="003D2F0B" w:rsidRPr="003D2F0B" w:rsidTr="00BC5CFB">
        <w:trPr>
          <w:trHeight w:val="39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3D2F0B" w:rsidRDefault="003D2F0B" w:rsidP="003D2F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Всерос. краеведческая онлайн-викторина «Открываем Санкт-Петербург» для учащихся 1–11 классов. 2023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1 - диплом победителя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4 - сертификат наличия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7 - похвальных грамот</w:t>
            </w:r>
          </w:p>
        </w:tc>
      </w:tr>
      <w:tr w:rsidR="003D2F0B" w:rsidRPr="003D2F0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3D2F0B" w:rsidRDefault="003D2F0B" w:rsidP="003D2F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Всерос. краеведческая онлайн-викторина «Открываем Пермский край» для учеников 1–9 классов. 2023 год на Учи.ру дистанционное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4 - диплом победителя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2 - сертификат наличия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3 - похвальных грамот</w:t>
            </w:r>
          </w:p>
        </w:tc>
      </w:tr>
      <w:tr w:rsidR="003D2F0B" w:rsidRPr="003D2F0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3D2F0B" w:rsidRDefault="003D2F0B" w:rsidP="003D2F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Всерос. краеведческая онлайн-олимпиада «Кузбасс» для учащихся 2–4 классов. 2023 год на Учи.ру дист.участие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1 - диплом победителя</w:t>
            </w:r>
          </w:p>
          <w:p w:rsidR="003D2F0B" w:rsidRPr="003D2F0B" w:rsidRDefault="003D2F0B" w:rsidP="003D2F0B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2F0B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6 - похвальных грамот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ВШДА Всероссийский детский творческий конкурс "День Победы глазами детей" дистанционное участие апрель-май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 место - Дегтярева А., Тартыкова В.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Всероссийский конкурс, посвящённый Дню Победы в ВОВ "Салют, Победа!"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 2 степени (призёр) - Чернякин Иван</w:t>
            </w:r>
          </w:p>
        </w:tc>
      </w:tr>
      <w:tr w:rsidR="003D2F0B" w:rsidRPr="00BC5CFB" w:rsidTr="00BC5CFB">
        <w:trPr>
          <w:trHeight w:val="35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Всероссийское движение «Орлята России»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 </w:t>
            </w:r>
          </w:p>
        </w:tc>
      </w:tr>
      <w:tr w:rsidR="003D2F0B" w:rsidRPr="00BC5CFB" w:rsidTr="00BC5CFB">
        <w:trPr>
          <w:trHeight w:val="395"/>
        </w:trPr>
        <w:tc>
          <w:tcPr>
            <w:tcW w:w="14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b/>
                <w:bCs/>
                <w:noProof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Областной конкурс «Компетентное решение» очное участие (лето)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Областной конкурс «Альтернатива – есть» очное участие сентябрь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2 место</w:t>
            </w:r>
          </w:p>
        </w:tc>
      </w:tr>
      <w:tr w:rsidR="003D2F0B" w:rsidRPr="00BC5CFB" w:rsidTr="00BC5CFB">
        <w:trPr>
          <w:trHeight w:val="33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Региональный фестиваль «Гриммаски» очное участие  декабрь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участия</w:t>
            </w:r>
          </w:p>
        </w:tc>
      </w:tr>
      <w:tr w:rsidR="003D2F0B" w:rsidRPr="00BC5CFB" w:rsidTr="00BC5CFB">
        <w:trPr>
          <w:trHeight w:val="53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Открытый региональный  конкурс чтецов «У каждого в душе своя Россия» очное участие декабрь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участия</w:t>
            </w:r>
          </w:p>
        </w:tc>
      </w:tr>
      <w:tr w:rsidR="003D2F0B" w:rsidRPr="00BC5CFB" w:rsidTr="00BC5CFB">
        <w:trPr>
          <w:trHeight w:val="79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ТОИПКРО  конкурс "Новогодний переполох"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 победителя - дипломы I степени (Божкова М, Дудин К, Лобатый А.)</w:t>
            </w:r>
          </w:p>
        </w:tc>
      </w:tr>
      <w:tr w:rsidR="003D2F0B" w:rsidRPr="00BC5CFB" w:rsidTr="00EA0327">
        <w:trPr>
          <w:trHeight w:val="64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Региональный VII открытый конкурс «Прокачай свои skills – junior 2023» квест-игра очное участие апрель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1 степени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Региональная открытая экологическая игра – лаборатория  «Умка» для младших школьников очное участие апрель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2 степени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ТОИПКРО Олимпиада по русскому языку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14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b/>
                <w:bCs/>
                <w:noProof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Городской форум «Зеленая планета» очное участие  сентябрь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2 место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Городская эколог. игра «Дети земли» очное участие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Городской тест «История Великой Отечественной войны» дистанционное участие ноябрь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Муниципальный конкурс «Мой учитель» очное участие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3D2F0B" w:rsidRPr="00BC5CFB" w:rsidTr="00FC58F6">
        <w:trPr>
          <w:trHeight w:val="58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Муниципальный конкурс «Северские поэты – детям» очное участие март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1+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 3 место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FC58F6">
        <w:trPr>
          <w:trHeight w:val="39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Муниципальная игра «Путешествие в космос» очное участие апрель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дипломы 3 степени</w:t>
            </w:r>
          </w:p>
        </w:tc>
      </w:tr>
      <w:tr w:rsidR="003D2F0B" w:rsidRPr="00BC5CFB" w:rsidTr="00FC58F6">
        <w:trPr>
          <w:trHeight w:val="67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Муниципальная программа ЦГБ «Выбери свое будущее» очное участие в течение года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3D2F0B" w:rsidRPr="00BC5CFB" w:rsidTr="00FC58F6">
        <w:trPr>
          <w:trHeight w:val="396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Безопасная цифровая среда очное участие декабрь-март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Мун. тур открытого интеллектуально-личностного марафона младших школьников «Первый шаг…» очное участие март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5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Победители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39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Мун. тур открытого интеллектуально-личностного марафона младших школьников «Первый шаг…» для детей ОВЗ дистанционное участие март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7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Победители</w:t>
            </w:r>
          </w:p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Историко-патриотический квест "Следуй за победой"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 xml:space="preserve">Участник отборочного этапа открытого городского с участием образовательных организаций регионов РФ конкурса мультимедийных проектов "История моей судьбы в истории России" Номинация: "Мое генеологическое древо". 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3D2F0B" w:rsidRPr="00BC5CFB" w:rsidTr="00BC5CFB">
        <w:trPr>
          <w:trHeight w:val="44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Образовательное событие «Детская творческая мастерская, как способ формирования качеств личности, обеспечивающих успех познания духовно-культурных ценностей» в рамках муниципального семинара для директоров общеобразовательных организаций ЗАТО Северск «Гражданско-патриотическое воспитание школьников в современных условиях»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0B" w:rsidRPr="00BC5CFB" w:rsidRDefault="003D2F0B" w:rsidP="003D2F0B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CFB">
              <w:rPr>
                <w:noProof/>
                <w:sz w:val="24"/>
                <w:szCs w:val="24"/>
                <w:lang w:eastAsia="ru-RU"/>
              </w:rPr>
              <w:t>Сертификат участия</w:t>
            </w:r>
          </w:p>
        </w:tc>
      </w:tr>
    </w:tbl>
    <w:p w:rsidR="00FC5342" w:rsidRP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P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D0CB0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1549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-17145</wp:posOffset>
            </wp:positionV>
            <wp:extent cx="360045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86" y="21279"/>
                <wp:lineTo x="21486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C5342" w:rsidRDefault="00FC5342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A7E4C" w:rsidRPr="00FD0CB0" w:rsidRDefault="00FA7E4C" w:rsidP="009D027C">
      <w:pPr>
        <w:spacing w:after="0" w:line="240" w:lineRule="auto"/>
        <w:jc w:val="both"/>
        <w:rPr>
          <w:noProof/>
          <w:szCs w:val="28"/>
          <w:lang w:eastAsia="ru-RU"/>
        </w:rPr>
      </w:pPr>
      <w:r w:rsidRPr="00FA7E4C">
        <w:rPr>
          <w:noProof/>
          <w:szCs w:val="28"/>
          <w:lang w:eastAsia="ru-RU"/>
        </w:rPr>
        <w:t>Участие педагогов</w:t>
      </w:r>
      <w:r>
        <w:rPr>
          <w:noProof/>
          <w:szCs w:val="28"/>
          <w:lang w:eastAsia="ru-RU"/>
        </w:rPr>
        <w:t>:</w:t>
      </w:r>
    </w:p>
    <w:p w:rsidR="00FA7E4C" w:rsidRDefault="00FA7E4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tbl>
      <w:tblPr>
        <w:tblW w:w="140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722"/>
        <w:gridCol w:w="5321"/>
        <w:gridCol w:w="2382"/>
        <w:gridCol w:w="2942"/>
      </w:tblGrid>
      <w:tr w:rsidR="00FA7E4C" w:rsidRPr="00FA7E4C" w:rsidTr="00FA7E4C">
        <w:trPr>
          <w:trHeight w:val="64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Фамилия, участника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Форма мероприятия, название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FA7E4C" w:rsidRPr="00FA7E4C" w:rsidTr="00FA7E4C">
        <w:trPr>
          <w:trHeight w:val="192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Главатских М.Ю.</w:t>
            </w:r>
          </w:p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(рабочая группа)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ФИП по реализации проекта «Quality School» по направлению «Разработка и апробация модели преемственности дошкольного и начального образования 2021-2024 год»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Участник творческой группы,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Организатор в ОУ: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«Составление модели преемственности детский сад-школа»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Гильда Г.В.</w:t>
            </w:r>
          </w:p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 форум «Современное детство: условие, качество, цифра»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FA7E4C" w:rsidRPr="00FA7E4C" w:rsidTr="00FA7E4C">
        <w:trPr>
          <w:trHeight w:val="223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Главатских М.Ю.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Квашина Е.Ф.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Тимофеева И.В.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Кудояр О.Н.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Крюкова М.И.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Тепляшина О.Н.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Прозорова Р.С.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Региональный форум «Август.PRO: матрица педагогических изменений»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FA7E4C" w:rsidRPr="00FA7E4C" w:rsidTr="00FA7E4C">
        <w:trPr>
          <w:trHeight w:val="5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Координатор Всероссийской олимпиады школьников по математике (4 классы)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</w:t>
            </w:r>
          </w:p>
        </w:tc>
      </w:tr>
      <w:tr w:rsidR="00FA7E4C" w:rsidRPr="00FA7E4C" w:rsidTr="00FA7E4C">
        <w:trPr>
          <w:trHeight w:val="88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Всероссийской олимпиады школьников по русскому языку (4 классы)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Участие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Главатских М.Ю.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Чернова О.А.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Гильда Г.В.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ФГБУ "ФИОКО" участие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в проведении Всероссийских проверочных работ в роли эксперта.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A7E4C" w:rsidRPr="00FA7E4C" w:rsidTr="00FA7E4C">
        <w:trPr>
          <w:trHeight w:val="95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Гильда Г.В.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Диагностическая работа оценки предметных компетенций учителей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 xml:space="preserve"> «Преподавание в начальных классах»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Участие</w:t>
            </w:r>
          </w:p>
        </w:tc>
      </w:tr>
      <w:tr w:rsidR="00FA7E4C" w:rsidRPr="00FA7E4C" w:rsidTr="00FA7E4C">
        <w:trPr>
          <w:trHeight w:val="66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С.Н.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муниципальной экологической игры "Дети Земли"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A7E4C" w:rsidRPr="00FA7E4C" w:rsidTr="00FA7E4C">
        <w:trPr>
          <w:trHeight w:val="68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Кудояр О.Н.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Тимофеева И.В.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Всероссийский конкурс «Учитель года России»  (школьный этап)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Муниципальный семинар «Гражданско-патриотическое воспитание школьников в современных условия»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A7E4C" w:rsidRPr="00FA7E4C" w:rsidTr="00FA7E4C">
        <w:trPr>
          <w:trHeight w:val="75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Всероссийский форум Педагоги России: инновации в образовании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A7E4C" w:rsidRPr="00FA7E4C" w:rsidTr="00FA7E4C">
        <w:trPr>
          <w:trHeight w:val="67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международного конкурса «Лисенок –2022»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A7E4C" w:rsidRPr="00FA7E4C" w:rsidTr="00FA7E4C">
        <w:trPr>
          <w:trHeight w:val="53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международного конкурса «Олимпис–2022 осенняя сессия»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A7E4C" w:rsidRPr="00FA7E4C" w:rsidTr="00FA7E4C">
        <w:trPr>
          <w:trHeight w:val="92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 xml:space="preserve">Всероссийская акция "Время сказать спасибо "Спасибо педагогу"" Номинация "Учитель большой страны".("Просвещение")       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A7E4C" w:rsidRPr="00FA7E4C" w:rsidTr="00FA7E4C">
        <w:trPr>
          <w:trHeight w:val="69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международного игрового конкурса «Русский медвежонок» в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Участник форума "Образование и воспитание" Практическое применение концепции "Учись учиться" в рамках реализации программы воспитания и требований ФГОС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A7E4C" w:rsidRPr="00FA7E4C" w:rsidTr="00FA7E4C">
        <w:trPr>
          <w:trHeight w:val="75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Участник Всероссийского исследования, посвященное изучению ожиданий учителей по организации и оснащению рабочего места в образовательных учреждениях для обеспечения эффективного образовательного процесса. ("Просвещение").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A7E4C" w:rsidRPr="00FA7E4C" w:rsidTr="00FA7E4C">
        <w:trPr>
          <w:trHeight w:val="87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Координатор Открытого интеллектуально - личностного марафона младших школьников "ПЕРВЫЙ ШАГ..."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Участие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Региональное событие Школа "Учитель года" Образовательный интенсив.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A7E4C" w:rsidRPr="00FA7E4C" w:rsidTr="00FA7E4C">
        <w:trPr>
          <w:trHeight w:val="75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Руководитель производственной практики обучающейся группы 602 ФГБОУ ВО «Томский государственный педагогический университет» (ТГПУ)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Участие</w:t>
            </w:r>
          </w:p>
        </w:tc>
      </w:tr>
      <w:tr w:rsidR="00FA7E4C" w:rsidRPr="00FA7E4C" w:rsidTr="00FA7E4C">
        <w:trPr>
          <w:trHeight w:val="87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Крюкова М.И.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Образовательное событие «Детская творческая мастерская, как способ формирования качеств личности, обеспечивающих успех познания духовно-культурных ценностей» в рамках муниципального семинара для директоров общеобразовательных организаций ЗАТО Северск «Гражданско-патриотическое воспитание школьников в современных условиях»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FA7E4C" w:rsidRPr="00FA7E4C" w:rsidTr="00FA7E4C">
        <w:trPr>
          <w:trHeight w:val="79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Обновление информации на сайте elenakvashina.ru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Ссылка:</w:t>
            </w:r>
          </w:p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elenakvashina.ru</w:t>
            </w:r>
          </w:p>
        </w:tc>
      </w:tr>
      <w:tr w:rsidR="00FA7E4C" w:rsidRPr="00FA7E4C" w:rsidTr="00FA7E4C">
        <w:trPr>
          <w:trHeight w:val="112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Квашина Е.Ф.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Сертификат лучшему преподавателю школы по итогам программы «Активный учитель», использующий современные технологии обучения для младших классов за 2022 - 2023 учебный год Учи.ру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noProof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A7E4C">
              <w:rPr>
                <w:noProof/>
                <w:sz w:val="24"/>
                <w:szCs w:val="24"/>
                <w:lang w:eastAsia="ru-RU"/>
              </w:rPr>
              <w:t>1 место в школе сертификат</w:t>
            </w:r>
          </w:p>
        </w:tc>
      </w:tr>
    </w:tbl>
    <w:p w:rsidR="00FA7E4C" w:rsidRPr="00FA7E4C" w:rsidRDefault="00FA7E4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A7E4C" w:rsidRDefault="00FA7E4C" w:rsidP="009D027C">
      <w:pPr>
        <w:spacing w:after="0" w:line="240" w:lineRule="auto"/>
        <w:jc w:val="both"/>
        <w:rPr>
          <w:noProof/>
          <w:szCs w:val="28"/>
          <w:lang w:eastAsia="ru-RU"/>
        </w:rPr>
      </w:pPr>
      <w:r w:rsidRPr="00FA7E4C">
        <w:rPr>
          <w:noProof/>
          <w:szCs w:val="28"/>
          <w:lang w:eastAsia="ru-RU"/>
        </w:rPr>
        <w:t>Достижения педагогов:</w:t>
      </w:r>
    </w:p>
    <w:p w:rsidR="00FD0CB0" w:rsidRPr="00FD0CB0" w:rsidRDefault="00FD0CB0" w:rsidP="009D027C">
      <w:pPr>
        <w:spacing w:after="0" w:line="240" w:lineRule="auto"/>
        <w:jc w:val="both"/>
        <w:rPr>
          <w:noProof/>
          <w:szCs w:val="28"/>
          <w:lang w:eastAsia="ru-RU"/>
        </w:rPr>
      </w:pPr>
    </w:p>
    <w:tbl>
      <w:tblPr>
        <w:tblW w:w="14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420"/>
        <w:gridCol w:w="3840"/>
      </w:tblGrid>
      <w:tr w:rsidR="00FA7E4C" w:rsidRPr="00FA7E4C" w:rsidTr="00FD0CB0">
        <w:trPr>
          <w:trHeight w:val="376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Мероприятие, форма участия, дата проведения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FA7E4C" w:rsidRPr="00FA7E4C" w:rsidTr="00FA7E4C">
        <w:trPr>
          <w:trHeight w:val="657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открытый профессиональный конкурс «Электронное портфолио педагога»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Сертификат участника </w:t>
            </w: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Крюкова М.И.</w:t>
            </w:r>
          </w:p>
        </w:tc>
      </w:tr>
      <w:tr w:rsidR="00FA7E4C" w:rsidRPr="00FA7E4C" w:rsidTr="00FD0CB0">
        <w:trPr>
          <w:trHeight w:val="36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 экодиктант  декабрь 2022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диплом 3 степени </w:t>
            </w:r>
            <w:r w:rsidRPr="00FA7E4C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Белик Е.С.</w:t>
            </w:r>
          </w:p>
        </w:tc>
      </w:tr>
      <w:tr w:rsidR="00FA7E4C" w:rsidRPr="00FA7E4C" w:rsidTr="00FD0CB0">
        <w:trPr>
          <w:trHeight w:val="54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III</w:t>
            </w: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Всероссийский педагогический конкурс "Воспитание патриота и гражданина России 21 века".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Победитель 1 и 2 степени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Крюкова М.И.</w:t>
            </w:r>
          </w:p>
        </w:tc>
      </w:tr>
      <w:tr w:rsidR="00FA7E4C" w:rsidRPr="00FA7E4C" w:rsidTr="00FD0CB0">
        <w:trPr>
          <w:trHeight w:val="63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</w:t>
            </w: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Всероссийский педагогический конкурс "Моя лучшая методическая разработка".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Победитель 1 степени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Крюкова М.И.</w:t>
            </w:r>
          </w:p>
        </w:tc>
      </w:tr>
      <w:tr w:rsidR="00FA7E4C" w:rsidRPr="00FA7E4C" w:rsidTr="00FD0CB0">
        <w:trPr>
          <w:trHeight w:val="51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Всероссийское тестирование «ПедЭксперт Июнь 2023»</w:t>
            </w: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«Внеурочная деятельность в рамках ФГОС»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Победитель 1 степени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Крюкова М.И.</w:t>
            </w:r>
          </w:p>
        </w:tc>
      </w:tr>
      <w:tr w:rsidR="00FA7E4C" w:rsidRPr="00FA7E4C" w:rsidTr="00FD0CB0">
        <w:trPr>
          <w:trHeight w:val="676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Всероссийское тестирование «ПедЭксперт Июнь 2023»</w:t>
            </w: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«Внеурочная деятельность в рамках ФГОС»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Победитель 1 степени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Квашина Е.Ф.</w:t>
            </w:r>
          </w:p>
        </w:tc>
      </w:tr>
      <w:tr w:rsidR="00FA7E4C" w:rsidRPr="00FA7E4C" w:rsidTr="00FD0CB0">
        <w:trPr>
          <w:trHeight w:val="4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Всероссийский профессиональный конкурс </w:t>
            </w:r>
          </w:p>
          <w:p w:rsidR="00FA7E4C" w:rsidRPr="00FA7E4C" w:rsidRDefault="00FA7E4C" w:rsidP="00FA7E4C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«Первый учитель 2023».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Победитель 1 регион.тура</w:t>
            </w:r>
          </w:p>
          <w:p w:rsidR="00FA7E4C" w:rsidRPr="00FA7E4C" w:rsidRDefault="00FA7E4C" w:rsidP="00FA7E4C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7E4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Гильда Г.В</w:t>
            </w:r>
          </w:p>
        </w:tc>
      </w:tr>
    </w:tbl>
    <w:p w:rsidR="00FA7E4C" w:rsidRDefault="00FA7E4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A7E4C" w:rsidRDefault="00FA7E4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FA7E4C" w:rsidRDefault="00FA7E4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D027C" w:rsidRPr="00AD409D" w:rsidRDefault="009D027C" w:rsidP="009D027C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На</w:t>
      </w:r>
      <w:r w:rsidR="009E0DA9">
        <w:rPr>
          <w:noProof/>
          <w:sz w:val="24"/>
          <w:szCs w:val="24"/>
          <w:lang w:eastAsia="ru-RU"/>
        </w:rPr>
        <w:t>ши</w:t>
      </w:r>
      <w:r w:rsidRPr="00AD409D">
        <w:rPr>
          <w:noProof/>
          <w:sz w:val="24"/>
          <w:szCs w:val="24"/>
          <w:lang w:eastAsia="ru-RU"/>
        </w:rPr>
        <w:t xml:space="preserve"> учителя показали, как на практике реализуют внедрение ФГОС и повышают качество знаний учащихся. Преподаватели используют разные методики:</w:t>
      </w:r>
    </w:p>
    <w:p w:rsidR="009D027C" w:rsidRPr="00AD409D" w:rsidRDefault="009D027C" w:rsidP="009D027C">
      <w:pPr>
        <w:pStyle w:val="a8"/>
        <w:numPr>
          <w:ilvl w:val="0"/>
          <w:numId w:val="40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Работу в парах, в группах</w:t>
      </w:r>
    </w:p>
    <w:p w:rsidR="009D027C" w:rsidRPr="00AD409D" w:rsidRDefault="009D027C" w:rsidP="009D027C">
      <w:pPr>
        <w:pStyle w:val="a8"/>
        <w:numPr>
          <w:ilvl w:val="0"/>
          <w:numId w:val="40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Информационно-коммуникативные технологии</w:t>
      </w:r>
    </w:p>
    <w:p w:rsidR="009D027C" w:rsidRPr="009E0DA9" w:rsidRDefault="009D027C" w:rsidP="009D027C">
      <w:pPr>
        <w:pStyle w:val="a8"/>
        <w:numPr>
          <w:ilvl w:val="0"/>
          <w:numId w:val="40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D409D">
        <w:rPr>
          <w:noProof/>
          <w:sz w:val="24"/>
          <w:szCs w:val="24"/>
          <w:lang w:eastAsia="ru-RU"/>
        </w:rPr>
        <w:t>Приемы развивающего обучения</w:t>
      </w:r>
    </w:p>
    <w:p w:rsidR="009E0DA9" w:rsidRDefault="009D027C" w:rsidP="009E0DA9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95051D">
        <w:rPr>
          <w:noProof/>
          <w:sz w:val="24"/>
          <w:szCs w:val="24"/>
          <w:lang w:eastAsia="ru-RU"/>
        </w:rPr>
        <w:t xml:space="preserve">Взаимопосещение занятий помогает повысить профессиональное мастерство учителя. </w:t>
      </w:r>
    </w:p>
    <w:p w:rsidR="009E0DA9" w:rsidRDefault="009E0DA9" w:rsidP="009E0DA9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9E0DA9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Default="009E0DA9" w:rsidP="009E0DA9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Цели и задачи на следующий учебный год:</w:t>
      </w:r>
    </w:p>
    <w:p w:rsidR="009E0DA9" w:rsidRDefault="009E0DA9" w:rsidP="009E0DA9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 w:line="240" w:lineRule="auto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eastAsia="Times New Roman" w:hAnsi="Trebuchet MS" w:cs="Arial"/>
          <w:color w:val="000000"/>
          <w:kern w:val="24"/>
          <w:sz w:val="24"/>
          <w:szCs w:val="24"/>
          <w:lang w:eastAsia="ru-RU"/>
        </w:rPr>
        <w:t xml:space="preserve">осуществить рефлексию проблемных моментов в деятельности начальной школы и ее сильных сторон; </w:t>
      </w: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 w:line="240" w:lineRule="auto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eastAsia="Times New Roman" w:hAnsi="Trebuchet MS" w:cs="Arial"/>
          <w:color w:val="000000"/>
          <w:kern w:val="24"/>
          <w:sz w:val="24"/>
          <w:szCs w:val="24"/>
          <w:lang w:eastAsia="ru-RU"/>
        </w:rPr>
        <w:t>построить «зону ближайшего развития» педагогического коллектива;</w:t>
      </w: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eastAsiaTheme="minorEastAsia" w:hAnsi="Trebuchet MS" w:cs="Arial"/>
          <w:bCs/>
          <w:color w:val="000000"/>
          <w:kern w:val="24"/>
          <w:sz w:val="24"/>
          <w:szCs w:val="24"/>
          <w:lang w:eastAsia="ru-RU"/>
        </w:rPr>
        <w:t>продолжить работу по обеспечению качества обучения;</w:t>
      </w: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hAnsi="Trebuchet MS" w:cs="Arial"/>
          <w:color w:val="000000"/>
          <w:kern w:val="24"/>
          <w:sz w:val="24"/>
          <w:szCs w:val="24"/>
          <w:lang w:eastAsia="ru-RU"/>
        </w:rPr>
        <w:t>совершенствовать профессиональный уровень учителей;</w:t>
      </w: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hAnsi="Trebuchet MS" w:cs="Arial"/>
          <w:color w:val="000000"/>
          <w:kern w:val="24"/>
          <w:sz w:val="24"/>
          <w:szCs w:val="24"/>
          <w:lang w:eastAsia="ru-RU"/>
        </w:rPr>
        <w:t>формировать мотивационную сферу учащихся;</w:t>
      </w:r>
    </w:p>
    <w:p w:rsidR="009E0DA9" w:rsidRPr="009E0DA9" w:rsidRDefault="009E0DA9" w:rsidP="009E0DA9">
      <w:pPr>
        <w:numPr>
          <w:ilvl w:val="0"/>
          <w:numId w:val="49"/>
        </w:numPr>
        <w:kinsoku w:val="0"/>
        <w:overflowPunct w:val="0"/>
        <w:spacing w:after="0"/>
        <w:ind w:left="993" w:hanging="187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9E0DA9">
        <w:rPr>
          <w:rFonts w:ascii="Trebuchet MS" w:hAnsi="Trebuchet MS" w:cs="Arial"/>
          <w:color w:val="000000"/>
          <w:kern w:val="24"/>
          <w:sz w:val="24"/>
          <w:szCs w:val="24"/>
          <w:lang w:eastAsia="ru-RU"/>
        </w:rPr>
        <w:t>работать над формированием сознательной дисциплины.</w:t>
      </w:r>
    </w:p>
    <w:p w:rsidR="0069242A" w:rsidRPr="009E0DA9" w:rsidRDefault="0069242A" w:rsidP="009E0DA9">
      <w:pPr>
        <w:spacing w:after="0" w:line="240" w:lineRule="auto"/>
        <w:ind w:left="993" w:hanging="187"/>
        <w:jc w:val="both"/>
        <w:rPr>
          <w:noProof/>
          <w:sz w:val="24"/>
          <w:szCs w:val="24"/>
          <w:lang w:eastAsia="ru-RU"/>
        </w:rPr>
      </w:pPr>
      <w:bookmarkStart w:id="0" w:name="_GoBack"/>
      <w:bookmarkEnd w:id="0"/>
    </w:p>
    <w:sectPr w:rsidR="0069242A" w:rsidRPr="009E0DA9" w:rsidSect="00B67655">
      <w:footerReference w:type="default" r:id="rId23"/>
      <w:type w:val="continuous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A7" w:rsidRDefault="00794CA7" w:rsidP="00C771FA">
      <w:pPr>
        <w:spacing w:after="0" w:line="240" w:lineRule="auto"/>
      </w:pPr>
      <w:r>
        <w:separator/>
      </w:r>
    </w:p>
  </w:endnote>
  <w:endnote w:type="continuationSeparator" w:id="0">
    <w:p w:rsidR="00794CA7" w:rsidRDefault="00794CA7" w:rsidP="00C7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88177"/>
      <w:docPartObj>
        <w:docPartGallery w:val="Page Numbers (Bottom of Page)"/>
        <w:docPartUnique/>
      </w:docPartObj>
    </w:sdtPr>
    <w:sdtContent>
      <w:p w:rsidR="00794CA7" w:rsidRDefault="00794C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A9">
          <w:rPr>
            <w:noProof/>
          </w:rPr>
          <w:t>24</w:t>
        </w:r>
        <w:r>
          <w:fldChar w:fldCharType="end"/>
        </w:r>
      </w:p>
    </w:sdtContent>
  </w:sdt>
  <w:p w:rsidR="00794CA7" w:rsidRDefault="00794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A7" w:rsidRDefault="00794CA7" w:rsidP="00C771FA">
      <w:pPr>
        <w:spacing w:after="0" w:line="240" w:lineRule="auto"/>
      </w:pPr>
      <w:r>
        <w:separator/>
      </w:r>
    </w:p>
  </w:footnote>
  <w:footnote w:type="continuationSeparator" w:id="0">
    <w:p w:rsidR="00794CA7" w:rsidRDefault="00794CA7" w:rsidP="00C7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A5A"/>
    <w:multiLevelType w:val="hybridMultilevel"/>
    <w:tmpl w:val="E3246ABE"/>
    <w:lvl w:ilvl="0" w:tplc="6966E484">
      <w:start w:val="1"/>
      <w:numFmt w:val="bullet"/>
      <w:lvlText w:val="и"/>
      <w:lvlJc w:val="left"/>
    </w:lvl>
    <w:lvl w:ilvl="1" w:tplc="3760CA60">
      <w:start w:val="1"/>
      <w:numFmt w:val="bullet"/>
      <w:lvlText w:val="В"/>
      <w:lvlJc w:val="left"/>
    </w:lvl>
    <w:lvl w:ilvl="2" w:tplc="578059D2">
      <w:numFmt w:val="decimal"/>
      <w:lvlText w:val=""/>
      <w:lvlJc w:val="left"/>
    </w:lvl>
    <w:lvl w:ilvl="3" w:tplc="4FC80FD2">
      <w:numFmt w:val="decimal"/>
      <w:lvlText w:val=""/>
      <w:lvlJc w:val="left"/>
    </w:lvl>
    <w:lvl w:ilvl="4" w:tplc="67EC3CCE">
      <w:numFmt w:val="decimal"/>
      <w:lvlText w:val=""/>
      <w:lvlJc w:val="left"/>
    </w:lvl>
    <w:lvl w:ilvl="5" w:tplc="1EEEF662">
      <w:numFmt w:val="decimal"/>
      <w:lvlText w:val=""/>
      <w:lvlJc w:val="left"/>
    </w:lvl>
    <w:lvl w:ilvl="6" w:tplc="AE46419C">
      <w:numFmt w:val="decimal"/>
      <w:lvlText w:val=""/>
      <w:lvlJc w:val="left"/>
    </w:lvl>
    <w:lvl w:ilvl="7" w:tplc="69CE88A8">
      <w:numFmt w:val="decimal"/>
      <w:lvlText w:val=""/>
      <w:lvlJc w:val="left"/>
    </w:lvl>
    <w:lvl w:ilvl="8" w:tplc="169264B2">
      <w:numFmt w:val="decimal"/>
      <w:lvlText w:val=""/>
      <w:lvlJc w:val="left"/>
    </w:lvl>
  </w:abstractNum>
  <w:abstractNum w:abstractNumId="1" w15:restartNumberingAfterBreak="0">
    <w:nsid w:val="026A38CA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D69FF"/>
    <w:multiLevelType w:val="hybridMultilevel"/>
    <w:tmpl w:val="4CE8AE3A"/>
    <w:lvl w:ilvl="0" w:tplc="35A09B1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756D18"/>
    <w:multiLevelType w:val="hybridMultilevel"/>
    <w:tmpl w:val="DE80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000E7"/>
    <w:multiLevelType w:val="hybridMultilevel"/>
    <w:tmpl w:val="BDE81FBE"/>
    <w:lvl w:ilvl="0" w:tplc="2110CF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20B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EE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245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8DC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45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452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A55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AB1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9C3"/>
    <w:multiLevelType w:val="hybridMultilevel"/>
    <w:tmpl w:val="90627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4C21D6"/>
    <w:multiLevelType w:val="multilevel"/>
    <w:tmpl w:val="85C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D644A"/>
    <w:multiLevelType w:val="hybridMultilevel"/>
    <w:tmpl w:val="7064182A"/>
    <w:lvl w:ilvl="0" w:tplc="CC383A22">
      <w:start w:val="1"/>
      <w:numFmt w:val="decimal"/>
      <w:lvlText w:val="%1."/>
      <w:lvlJc w:val="left"/>
      <w:pPr>
        <w:ind w:left="121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2255"/>
    <w:multiLevelType w:val="hybridMultilevel"/>
    <w:tmpl w:val="82B61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30E4"/>
    <w:multiLevelType w:val="hybridMultilevel"/>
    <w:tmpl w:val="FCB2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B737E"/>
    <w:multiLevelType w:val="hybridMultilevel"/>
    <w:tmpl w:val="3F90C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56C94"/>
    <w:multiLevelType w:val="hybridMultilevel"/>
    <w:tmpl w:val="E6806DC4"/>
    <w:lvl w:ilvl="0" w:tplc="734483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71814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3E0E"/>
    <w:multiLevelType w:val="hybridMultilevel"/>
    <w:tmpl w:val="E60AA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1241"/>
    <w:multiLevelType w:val="hybridMultilevel"/>
    <w:tmpl w:val="F3E67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858"/>
    <w:multiLevelType w:val="hybridMultilevel"/>
    <w:tmpl w:val="58F4FA68"/>
    <w:lvl w:ilvl="0" w:tplc="128A8F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A59593E"/>
    <w:multiLevelType w:val="hybridMultilevel"/>
    <w:tmpl w:val="E2A447A6"/>
    <w:lvl w:ilvl="0" w:tplc="1464B9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E6F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66A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6A1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CE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2B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CFE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663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629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5198"/>
    <w:multiLevelType w:val="multilevel"/>
    <w:tmpl w:val="8E3E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E42CBE"/>
    <w:multiLevelType w:val="multilevel"/>
    <w:tmpl w:val="D70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EB21B4"/>
    <w:multiLevelType w:val="hybridMultilevel"/>
    <w:tmpl w:val="63F87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57AA7"/>
    <w:multiLevelType w:val="hybridMultilevel"/>
    <w:tmpl w:val="783ADFE4"/>
    <w:lvl w:ilvl="0" w:tplc="CD689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15A08"/>
    <w:multiLevelType w:val="hybridMultilevel"/>
    <w:tmpl w:val="286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14BA9"/>
    <w:multiLevelType w:val="hybridMultilevel"/>
    <w:tmpl w:val="BB901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F010A"/>
    <w:multiLevelType w:val="hybridMultilevel"/>
    <w:tmpl w:val="88AEF998"/>
    <w:lvl w:ilvl="0" w:tplc="2A1A80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423B36"/>
    <w:multiLevelType w:val="hybridMultilevel"/>
    <w:tmpl w:val="AC2A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E5B4F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367996"/>
    <w:multiLevelType w:val="hybridMultilevel"/>
    <w:tmpl w:val="709A2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14D6B"/>
    <w:multiLevelType w:val="hybridMultilevel"/>
    <w:tmpl w:val="8D7650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21B1213"/>
    <w:multiLevelType w:val="hybridMultilevel"/>
    <w:tmpl w:val="0BC62F84"/>
    <w:lvl w:ilvl="0" w:tplc="3DAAF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43D77"/>
    <w:multiLevelType w:val="hybridMultilevel"/>
    <w:tmpl w:val="B3E04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4112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C0974"/>
    <w:multiLevelType w:val="hybridMultilevel"/>
    <w:tmpl w:val="906635B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224506A"/>
    <w:multiLevelType w:val="hybridMultilevel"/>
    <w:tmpl w:val="BD4822F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rFonts w:hint="default"/>
        <w:b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D57D8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777A0C"/>
    <w:multiLevelType w:val="hybridMultilevel"/>
    <w:tmpl w:val="69DA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A54F1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14DD2"/>
    <w:multiLevelType w:val="multilevel"/>
    <w:tmpl w:val="703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F02DE"/>
    <w:multiLevelType w:val="hybridMultilevel"/>
    <w:tmpl w:val="7494C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22078"/>
    <w:multiLevelType w:val="hybridMultilevel"/>
    <w:tmpl w:val="9ED03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4615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60D9E"/>
    <w:multiLevelType w:val="hybridMultilevel"/>
    <w:tmpl w:val="36B4E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B40C2"/>
    <w:multiLevelType w:val="hybridMultilevel"/>
    <w:tmpl w:val="1DB88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D8939B9"/>
    <w:multiLevelType w:val="hybridMultilevel"/>
    <w:tmpl w:val="6C4657E0"/>
    <w:lvl w:ilvl="0" w:tplc="B0068456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650C1"/>
    <w:multiLevelType w:val="hybridMultilevel"/>
    <w:tmpl w:val="42AC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E3FA9"/>
    <w:multiLevelType w:val="hybridMultilevel"/>
    <w:tmpl w:val="CDF253CE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7"/>
  </w:num>
  <w:num w:numId="4">
    <w:abstractNumId w:val="6"/>
  </w:num>
  <w:num w:numId="5">
    <w:abstractNumId w:val="32"/>
  </w:num>
  <w:num w:numId="6">
    <w:abstractNumId w:val="21"/>
  </w:num>
  <w:num w:numId="7">
    <w:abstractNumId w:val="43"/>
  </w:num>
  <w:num w:numId="8">
    <w:abstractNumId w:val="9"/>
  </w:num>
  <w:num w:numId="9">
    <w:abstractNumId w:val="2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7"/>
  </w:num>
  <w:num w:numId="14">
    <w:abstractNumId w:val="41"/>
  </w:num>
  <w:num w:numId="15">
    <w:abstractNumId w:val="4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5"/>
  </w:num>
  <w:num w:numId="25">
    <w:abstractNumId w:val="30"/>
  </w:num>
  <w:num w:numId="26">
    <w:abstractNumId w:val="2"/>
  </w:num>
  <w:num w:numId="27">
    <w:abstractNumId w:val="23"/>
  </w:num>
  <w:num w:numId="28">
    <w:abstractNumId w:val="15"/>
  </w:num>
  <w:num w:numId="29">
    <w:abstractNumId w:val="11"/>
  </w:num>
  <w:num w:numId="30">
    <w:abstractNumId w:val="34"/>
  </w:num>
  <w:num w:numId="31">
    <w:abstractNumId w:val="1"/>
  </w:num>
  <w:num w:numId="32">
    <w:abstractNumId w:val="24"/>
  </w:num>
  <w:num w:numId="33">
    <w:abstractNumId w:val="0"/>
  </w:num>
  <w:num w:numId="34">
    <w:abstractNumId w:val="18"/>
  </w:num>
  <w:num w:numId="35">
    <w:abstractNumId w:val="20"/>
  </w:num>
  <w:num w:numId="36">
    <w:abstractNumId w:val="14"/>
  </w:num>
  <w:num w:numId="37">
    <w:abstractNumId w:val="27"/>
  </w:num>
  <w:num w:numId="38">
    <w:abstractNumId w:val="37"/>
  </w:num>
  <w:num w:numId="39">
    <w:abstractNumId w:val="31"/>
  </w:num>
  <w:num w:numId="40">
    <w:abstractNumId w:val="19"/>
  </w:num>
  <w:num w:numId="41">
    <w:abstractNumId w:val="29"/>
  </w:num>
  <w:num w:numId="42">
    <w:abstractNumId w:val="22"/>
  </w:num>
  <w:num w:numId="43">
    <w:abstractNumId w:val="40"/>
  </w:num>
  <w:num w:numId="44">
    <w:abstractNumId w:val="13"/>
  </w:num>
  <w:num w:numId="45">
    <w:abstractNumId w:val="8"/>
  </w:num>
  <w:num w:numId="46">
    <w:abstractNumId w:val="38"/>
  </w:num>
  <w:num w:numId="47">
    <w:abstractNumId w:val="26"/>
  </w:num>
  <w:num w:numId="48">
    <w:abstractNumId w:val="1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FA"/>
    <w:rsid w:val="00010AAF"/>
    <w:rsid w:val="000333B9"/>
    <w:rsid w:val="000406B7"/>
    <w:rsid w:val="0005381B"/>
    <w:rsid w:val="00057974"/>
    <w:rsid w:val="00063586"/>
    <w:rsid w:val="00080425"/>
    <w:rsid w:val="00080CA4"/>
    <w:rsid w:val="00083793"/>
    <w:rsid w:val="00084950"/>
    <w:rsid w:val="00085FA7"/>
    <w:rsid w:val="0008628C"/>
    <w:rsid w:val="000A1E6D"/>
    <w:rsid w:val="000B32E4"/>
    <w:rsid w:val="000D4AD5"/>
    <w:rsid w:val="000D5E13"/>
    <w:rsid w:val="000E7A81"/>
    <w:rsid w:val="00112A99"/>
    <w:rsid w:val="00154922"/>
    <w:rsid w:val="00176CFC"/>
    <w:rsid w:val="00177908"/>
    <w:rsid w:val="001A5571"/>
    <w:rsid w:val="001F1626"/>
    <w:rsid w:val="001F24DC"/>
    <w:rsid w:val="00212118"/>
    <w:rsid w:val="002351CA"/>
    <w:rsid w:val="0024401D"/>
    <w:rsid w:val="00256301"/>
    <w:rsid w:val="002631DB"/>
    <w:rsid w:val="00264B12"/>
    <w:rsid w:val="00275629"/>
    <w:rsid w:val="002B2105"/>
    <w:rsid w:val="002E3AEB"/>
    <w:rsid w:val="002E57CC"/>
    <w:rsid w:val="002E6F98"/>
    <w:rsid w:val="00303F23"/>
    <w:rsid w:val="003365A5"/>
    <w:rsid w:val="00346F9E"/>
    <w:rsid w:val="00362F1F"/>
    <w:rsid w:val="00371B00"/>
    <w:rsid w:val="003A3D3E"/>
    <w:rsid w:val="003A4942"/>
    <w:rsid w:val="003C5FB1"/>
    <w:rsid w:val="003D222F"/>
    <w:rsid w:val="003D2F0B"/>
    <w:rsid w:val="003E161F"/>
    <w:rsid w:val="003F6059"/>
    <w:rsid w:val="00413FB9"/>
    <w:rsid w:val="0042014E"/>
    <w:rsid w:val="0042609A"/>
    <w:rsid w:val="0042785D"/>
    <w:rsid w:val="004442BF"/>
    <w:rsid w:val="0045008F"/>
    <w:rsid w:val="0045360D"/>
    <w:rsid w:val="004717D5"/>
    <w:rsid w:val="004827B4"/>
    <w:rsid w:val="00482ACF"/>
    <w:rsid w:val="00487FD8"/>
    <w:rsid w:val="00491358"/>
    <w:rsid w:val="004B271A"/>
    <w:rsid w:val="004C730C"/>
    <w:rsid w:val="004D2912"/>
    <w:rsid w:val="00540D54"/>
    <w:rsid w:val="00555EC7"/>
    <w:rsid w:val="00561D1C"/>
    <w:rsid w:val="00582F5A"/>
    <w:rsid w:val="00591EA8"/>
    <w:rsid w:val="005A35AC"/>
    <w:rsid w:val="005B4A92"/>
    <w:rsid w:val="005C0AA4"/>
    <w:rsid w:val="005C1CE7"/>
    <w:rsid w:val="005F3ADB"/>
    <w:rsid w:val="005F7D45"/>
    <w:rsid w:val="006366F2"/>
    <w:rsid w:val="006517AD"/>
    <w:rsid w:val="00684CD1"/>
    <w:rsid w:val="0069242A"/>
    <w:rsid w:val="006A7BE6"/>
    <w:rsid w:val="006B1A60"/>
    <w:rsid w:val="006C50D4"/>
    <w:rsid w:val="006F62D4"/>
    <w:rsid w:val="006F62E2"/>
    <w:rsid w:val="00701455"/>
    <w:rsid w:val="00701D8E"/>
    <w:rsid w:val="00711C89"/>
    <w:rsid w:val="00720AC9"/>
    <w:rsid w:val="00721D4E"/>
    <w:rsid w:val="0073546D"/>
    <w:rsid w:val="00767503"/>
    <w:rsid w:val="00794CA7"/>
    <w:rsid w:val="007A28B0"/>
    <w:rsid w:val="007A55FF"/>
    <w:rsid w:val="007B3F9B"/>
    <w:rsid w:val="007D36DB"/>
    <w:rsid w:val="007E6284"/>
    <w:rsid w:val="007F7137"/>
    <w:rsid w:val="008213B3"/>
    <w:rsid w:val="0089026D"/>
    <w:rsid w:val="008932FE"/>
    <w:rsid w:val="008A4B3C"/>
    <w:rsid w:val="008B11BA"/>
    <w:rsid w:val="008D70AC"/>
    <w:rsid w:val="008E1895"/>
    <w:rsid w:val="008E5ACD"/>
    <w:rsid w:val="009116B8"/>
    <w:rsid w:val="00913B79"/>
    <w:rsid w:val="00925297"/>
    <w:rsid w:val="0095051D"/>
    <w:rsid w:val="00963940"/>
    <w:rsid w:val="00971DED"/>
    <w:rsid w:val="009854BE"/>
    <w:rsid w:val="009D027C"/>
    <w:rsid w:val="009D5AE8"/>
    <w:rsid w:val="009D6A38"/>
    <w:rsid w:val="009E0DA9"/>
    <w:rsid w:val="00A118F9"/>
    <w:rsid w:val="00A1350E"/>
    <w:rsid w:val="00A22768"/>
    <w:rsid w:val="00A269FA"/>
    <w:rsid w:val="00A66681"/>
    <w:rsid w:val="00A93480"/>
    <w:rsid w:val="00AA0D2F"/>
    <w:rsid w:val="00AA6EF0"/>
    <w:rsid w:val="00AB3754"/>
    <w:rsid w:val="00AD409D"/>
    <w:rsid w:val="00AE28C3"/>
    <w:rsid w:val="00B043D1"/>
    <w:rsid w:val="00B4328A"/>
    <w:rsid w:val="00B52960"/>
    <w:rsid w:val="00B62A25"/>
    <w:rsid w:val="00B62A85"/>
    <w:rsid w:val="00B67655"/>
    <w:rsid w:val="00B71FFA"/>
    <w:rsid w:val="00BC4177"/>
    <w:rsid w:val="00BC5CFB"/>
    <w:rsid w:val="00BD490B"/>
    <w:rsid w:val="00BD51D2"/>
    <w:rsid w:val="00BF2B22"/>
    <w:rsid w:val="00BF5174"/>
    <w:rsid w:val="00C00F0A"/>
    <w:rsid w:val="00C040CF"/>
    <w:rsid w:val="00C075BE"/>
    <w:rsid w:val="00C32A30"/>
    <w:rsid w:val="00C43B8C"/>
    <w:rsid w:val="00C739C3"/>
    <w:rsid w:val="00C771FA"/>
    <w:rsid w:val="00CB1695"/>
    <w:rsid w:val="00CC342E"/>
    <w:rsid w:val="00CC575B"/>
    <w:rsid w:val="00CC76BD"/>
    <w:rsid w:val="00D01555"/>
    <w:rsid w:val="00D06809"/>
    <w:rsid w:val="00D21ED6"/>
    <w:rsid w:val="00DD0C29"/>
    <w:rsid w:val="00DD1A88"/>
    <w:rsid w:val="00DD6C9B"/>
    <w:rsid w:val="00E009C3"/>
    <w:rsid w:val="00E27E61"/>
    <w:rsid w:val="00E37053"/>
    <w:rsid w:val="00EA0327"/>
    <w:rsid w:val="00EB1365"/>
    <w:rsid w:val="00EC6BAC"/>
    <w:rsid w:val="00EC791D"/>
    <w:rsid w:val="00F061B6"/>
    <w:rsid w:val="00F25762"/>
    <w:rsid w:val="00F90CDC"/>
    <w:rsid w:val="00F966D5"/>
    <w:rsid w:val="00FA4579"/>
    <w:rsid w:val="00FA7E4C"/>
    <w:rsid w:val="00FC5342"/>
    <w:rsid w:val="00FC58F6"/>
    <w:rsid w:val="00FD0CB0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345"/>
  <w15:docId w15:val="{526800C3-9070-46A8-BC60-1BBE4FE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A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6B1A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1FA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7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1FA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C771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1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F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C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80425"/>
    <w:rPr>
      <w:color w:val="0000FF"/>
      <w:u w:val="single"/>
    </w:rPr>
  </w:style>
  <w:style w:type="character" w:customStyle="1" w:styleId="ad">
    <w:name w:val="Без интервала Знак"/>
    <w:link w:val="ae"/>
    <w:uiPriority w:val="1"/>
    <w:rsid w:val="00083793"/>
  </w:style>
  <w:style w:type="paragraph" w:styleId="ae">
    <w:name w:val="No Spacing"/>
    <w:link w:val="ad"/>
    <w:uiPriority w:val="1"/>
    <w:qFormat/>
    <w:rsid w:val="0008379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6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66D5"/>
    <w:pPr>
      <w:widowControl w:val="0"/>
      <w:autoSpaceDE w:val="0"/>
      <w:autoSpaceDN w:val="0"/>
      <w:spacing w:after="0" w:line="254" w:lineRule="exact"/>
    </w:pPr>
    <w:rPr>
      <w:rFonts w:eastAsia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B1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B1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aliases w:val="основа"/>
    <w:uiPriority w:val="1"/>
    <w:qFormat/>
    <w:rsid w:val="006B1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6B1A60"/>
    <w:rPr>
      <w:b/>
      <w:bCs/>
    </w:rPr>
  </w:style>
  <w:style w:type="paragraph" w:customStyle="1" w:styleId="Standard">
    <w:name w:val="Standard"/>
    <w:rsid w:val="006B1A60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6B1A60"/>
  </w:style>
  <w:style w:type="table" w:styleId="-6">
    <w:name w:val="Light List Accent 6"/>
    <w:basedOn w:val="a1"/>
    <w:uiPriority w:val="61"/>
    <w:rsid w:val="006B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f0">
    <w:name w:val="Знак"/>
    <w:basedOn w:val="a"/>
    <w:rsid w:val="006B1A60"/>
    <w:pPr>
      <w:spacing w:after="160" w:line="240" w:lineRule="exact"/>
    </w:pPr>
    <w:rPr>
      <w:sz w:val="20"/>
      <w:szCs w:val="20"/>
      <w:lang w:eastAsia="zh-CN"/>
    </w:rPr>
  </w:style>
  <w:style w:type="character" w:styleId="af1">
    <w:name w:val="Emphasis"/>
    <w:qFormat/>
    <w:rsid w:val="006B1A60"/>
    <w:rPr>
      <w:i/>
      <w:iCs/>
    </w:rPr>
  </w:style>
  <w:style w:type="paragraph" w:customStyle="1" w:styleId="p22">
    <w:name w:val="p22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4">
    <w:name w:val="s14"/>
    <w:basedOn w:val="a0"/>
    <w:rsid w:val="006B1A60"/>
  </w:style>
  <w:style w:type="character" w:customStyle="1" w:styleId="s15">
    <w:name w:val="s15"/>
    <w:basedOn w:val="a0"/>
    <w:rsid w:val="006B1A60"/>
  </w:style>
  <w:style w:type="paragraph" w:customStyle="1" w:styleId="p17">
    <w:name w:val="p17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9">
    <w:name w:val="s9"/>
    <w:basedOn w:val="a0"/>
    <w:rsid w:val="006B1A60"/>
  </w:style>
  <w:style w:type="paragraph" w:customStyle="1" w:styleId="p24">
    <w:name w:val="p24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6">
    <w:name w:val="p26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7">
    <w:name w:val="p27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6B1A60"/>
  </w:style>
  <w:style w:type="character" w:customStyle="1" w:styleId="s5">
    <w:name w:val="s5"/>
    <w:basedOn w:val="a0"/>
    <w:rsid w:val="006B1A60"/>
  </w:style>
  <w:style w:type="paragraph" w:customStyle="1" w:styleId="p6">
    <w:name w:val="p6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6">
    <w:name w:val="s6"/>
    <w:basedOn w:val="a0"/>
    <w:rsid w:val="006B1A60"/>
  </w:style>
  <w:style w:type="character" w:customStyle="1" w:styleId="s7">
    <w:name w:val="s7"/>
    <w:basedOn w:val="a0"/>
    <w:rsid w:val="006B1A60"/>
  </w:style>
  <w:style w:type="paragraph" w:customStyle="1" w:styleId="p7">
    <w:name w:val="p7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8">
    <w:name w:val="s8"/>
    <w:basedOn w:val="a0"/>
    <w:rsid w:val="006B1A60"/>
  </w:style>
  <w:style w:type="character" w:customStyle="1" w:styleId="s10">
    <w:name w:val="s10"/>
    <w:basedOn w:val="a0"/>
    <w:rsid w:val="006B1A60"/>
  </w:style>
  <w:style w:type="paragraph" w:customStyle="1" w:styleId="p9">
    <w:name w:val="p9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1">
    <w:name w:val="s11"/>
    <w:basedOn w:val="a0"/>
    <w:rsid w:val="006B1A60"/>
  </w:style>
  <w:style w:type="paragraph" w:customStyle="1" w:styleId="p1">
    <w:name w:val="p1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2">
    <w:name w:val="s12"/>
    <w:basedOn w:val="a0"/>
    <w:rsid w:val="006B1A60"/>
  </w:style>
  <w:style w:type="paragraph" w:customStyle="1" w:styleId="p13">
    <w:name w:val="p13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6B1A60"/>
  </w:style>
  <w:style w:type="paragraph" w:customStyle="1" w:styleId="p14">
    <w:name w:val="p14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9">
    <w:name w:val="p19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6B1A60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B1A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B1A60"/>
  </w:style>
  <w:style w:type="paragraph" w:customStyle="1" w:styleId="c46">
    <w:name w:val="c46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1">
    <w:name w:val="c21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6B1A6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6B1A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6B1A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6B1A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6B1A60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B1A60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B1A60"/>
    <w:rPr>
      <w:vertAlign w:val="superscript"/>
    </w:rPr>
  </w:style>
  <w:style w:type="table" w:customStyle="1" w:styleId="5">
    <w:name w:val="Сетка таблицы5"/>
    <w:basedOn w:val="a1"/>
    <w:next w:val="ab"/>
    <w:uiPriority w:val="59"/>
    <w:rsid w:val="006B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B1A60"/>
  </w:style>
  <w:style w:type="table" w:customStyle="1" w:styleId="6">
    <w:name w:val="Сетка таблицы6"/>
    <w:basedOn w:val="a1"/>
    <w:next w:val="ab"/>
    <w:uiPriority w:val="59"/>
    <w:rsid w:val="006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6B1A60"/>
    <w:rPr>
      <w:rFonts w:ascii="Times New Roman" w:hAnsi="Times New Roman" w:cs="Times New Roman" w:hint="default"/>
      <w:sz w:val="20"/>
      <w:szCs w:val="20"/>
    </w:rPr>
  </w:style>
  <w:style w:type="character" w:customStyle="1" w:styleId="normaltextrun">
    <w:name w:val="normaltextrun"/>
    <w:basedOn w:val="a0"/>
    <w:rsid w:val="006B1A60"/>
  </w:style>
  <w:style w:type="numbering" w:customStyle="1" w:styleId="30">
    <w:name w:val="Нет списка3"/>
    <w:next w:val="a2"/>
    <w:uiPriority w:val="99"/>
    <w:semiHidden/>
    <w:unhideWhenUsed/>
    <w:rsid w:val="006B1A60"/>
  </w:style>
  <w:style w:type="paragraph" w:customStyle="1" w:styleId="NormalShort">
    <w:name w:val="Normal Short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2"/>
      <w:lang w:eastAsia="ru-RU"/>
    </w:rPr>
  </w:style>
  <w:style w:type="paragraph" w:customStyle="1" w:styleId="NormalNumbered">
    <w:name w:val="Normal Numbered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before="60" w:after="60" w:line="240" w:lineRule="auto"/>
      <w:ind w:left="720" w:hanging="720"/>
    </w:pPr>
    <w:rPr>
      <w:rFonts w:ascii="Arial" w:eastAsiaTheme="minorEastAsia" w:hAnsi="Arial" w:cs="Arial"/>
      <w:sz w:val="22"/>
      <w:lang w:eastAsia="ru-RU"/>
    </w:rPr>
  </w:style>
  <w:style w:type="paragraph" w:customStyle="1" w:styleId="NormalNumbered2">
    <w:name w:val="Normal Numbered 2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before="60" w:after="60" w:line="240" w:lineRule="auto"/>
      <w:ind w:left="1440" w:hanging="720"/>
    </w:pPr>
    <w:rPr>
      <w:rFonts w:ascii="Arial" w:eastAsiaTheme="minorEastAsia" w:hAnsi="Arial" w:cs="Arial"/>
      <w:sz w:val="22"/>
      <w:lang w:eastAsia="ru-RU"/>
    </w:rPr>
  </w:style>
  <w:style w:type="paragraph" w:customStyle="1" w:styleId="List1">
    <w:name w:val="List 1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before="60" w:after="60" w:line="240" w:lineRule="auto"/>
      <w:ind w:left="720" w:hanging="720"/>
    </w:pPr>
    <w:rPr>
      <w:rFonts w:ascii="Arial" w:eastAsiaTheme="minorEastAsia" w:hAnsi="Arial" w:cs="Arial"/>
      <w:sz w:val="22"/>
      <w:lang w:eastAsia="ru-RU"/>
    </w:rPr>
  </w:style>
  <w:style w:type="paragraph" w:styleId="23">
    <w:name w:val="List 2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before="60" w:after="60" w:line="240" w:lineRule="auto"/>
      <w:ind w:left="720" w:hanging="720"/>
    </w:pPr>
    <w:rPr>
      <w:rFonts w:ascii="Arial" w:eastAsiaTheme="minorEastAsia" w:hAnsi="Arial" w:cs="Arial"/>
      <w:sz w:val="22"/>
      <w:lang w:eastAsia="ru-RU"/>
    </w:rPr>
  </w:style>
  <w:style w:type="paragraph" w:styleId="31">
    <w:name w:val="List 3"/>
    <w:basedOn w:val="a"/>
    <w:next w:val="a"/>
    <w:uiPriority w:val="99"/>
    <w:rsid w:val="006B1A60"/>
    <w:pPr>
      <w:widowControl w:val="0"/>
      <w:autoSpaceDE w:val="0"/>
      <w:autoSpaceDN w:val="0"/>
      <w:adjustRightInd w:val="0"/>
      <w:spacing w:before="60" w:after="60" w:line="240" w:lineRule="auto"/>
      <w:ind w:left="720" w:hanging="720"/>
    </w:pPr>
    <w:rPr>
      <w:rFonts w:ascii="Arial" w:eastAsiaTheme="minorEastAsia" w:hAnsi="Arial" w:cs="Arial"/>
      <w:sz w:val="22"/>
      <w:lang w:eastAsia="ru-RU"/>
    </w:rPr>
  </w:style>
  <w:style w:type="paragraph" w:customStyle="1" w:styleId="msonormalcxspmiddle">
    <w:name w:val="msonormalcxspmiddle"/>
    <w:basedOn w:val="a"/>
    <w:rsid w:val="006B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1A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59"/>
    <w:rsid w:val="006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B1A60"/>
  </w:style>
  <w:style w:type="table" w:customStyle="1" w:styleId="8">
    <w:name w:val="Сетка таблицы8"/>
    <w:basedOn w:val="a1"/>
    <w:next w:val="ab"/>
    <w:uiPriority w:val="59"/>
    <w:rsid w:val="006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6B1A60"/>
  </w:style>
  <w:style w:type="table" w:customStyle="1" w:styleId="9">
    <w:name w:val="Сетка таблицы9"/>
    <w:basedOn w:val="a1"/>
    <w:next w:val="ab"/>
    <w:uiPriority w:val="59"/>
    <w:rsid w:val="006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B1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5F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0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Наполняемость классов за два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319</c:v>
                </c:pt>
                <c:pt idx="1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C-451B-8622-1BE7A6687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322</c:v>
                </c:pt>
                <c:pt idx="1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6C-451B-8622-1BE7A6687F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выбыли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6C-451B-8622-1BE7A6687F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6C-451B-8622-1BE7A6687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747632"/>
        <c:axId val="235593712"/>
      </c:barChart>
      <c:catAx>
        <c:axId val="40274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593712"/>
        <c:crosses val="autoZero"/>
        <c:auto val="1"/>
        <c:lblAlgn val="ctr"/>
        <c:lblOffset val="100"/>
        <c:noMultiLvlLbl val="0"/>
      </c:catAx>
      <c:valAx>
        <c:axId val="23559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74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9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994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Качество знаний</a:t>
            </a:r>
            <a:endParaRPr lang="ru-RU" sz="20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5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0070C0"/>
            </a:solidFill>
            <a:ln w="25358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75.28</c:v>
                </c:pt>
                <c:pt idx="1">
                  <c:v>80.56</c:v>
                </c:pt>
                <c:pt idx="2">
                  <c:v>87.14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0-4FA6-B137-7B14FAE254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C00000"/>
            </a:solidFill>
            <a:ln w="25358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64.45</c:v>
                </c:pt>
                <c:pt idx="1">
                  <c:v>65.28</c:v>
                </c:pt>
                <c:pt idx="2">
                  <c:v>73.36</c:v>
                </c:pt>
                <c:pt idx="3">
                  <c:v>80.95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0-4FA6-B137-7B14FAE254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00B050"/>
            </a:solidFill>
            <a:ln w="25358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79.72</c:v>
                </c:pt>
                <c:pt idx="1">
                  <c:v>83.86</c:v>
                </c:pt>
                <c:pt idx="2">
                  <c:v>90.62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0-4FA6-B137-7B14FAE25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8323824"/>
        <c:axId val="1"/>
        <c:axId val="0"/>
      </c:bar3DChart>
      <c:catAx>
        <c:axId val="103832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396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323824"/>
        <c:crosses val="autoZero"/>
        <c:crossBetween val="between"/>
      </c:valAx>
      <c:spPr>
        <a:noFill/>
        <a:ln w="25358">
          <a:noFill/>
        </a:ln>
      </c:spPr>
    </c:plotArea>
    <c:legend>
      <c:legendPos val="b"/>
      <c:layout/>
      <c:overlay val="0"/>
      <c:spPr>
        <a:noFill/>
        <a:ln w="2535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6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 dirty="0">
                <a:solidFill>
                  <a:srgbClr val="7030A0"/>
                </a:solidFill>
              </a:rPr>
              <a:t>Квалификационные категории</a:t>
            </a:r>
          </a:p>
        </c:rich>
      </c:tx>
      <c:layout>
        <c:manualLayout>
          <c:xMode val="edge"/>
          <c:yMode val="edge"/>
          <c:x val="0.56670824356503002"/>
          <c:y val="4.64094114536103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8065116742430433E-2"/>
          <c:y val="0.11803198135735261"/>
          <c:w val="0.63917929790026251"/>
          <c:h val="0.9587689468503938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FF-43E0-8C6D-642B65F132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FF-43E0-8C6D-642B65F132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FF-43E0-8C6D-642B65F132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FF-43E0-8C6D-642B65F132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FF-43E0-8C6D-642B65F132C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- 0 чел.</c:v>
                </c:pt>
                <c:pt idx="1">
                  <c:v>первая - 8 чел.</c:v>
                </c:pt>
                <c:pt idx="2">
                  <c:v>соответствие - 3 чел.</c:v>
                </c:pt>
                <c:pt idx="3">
                  <c:v>малоопытные - 3 чел.</c:v>
                </c:pt>
                <c:pt idx="4">
                  <c:v>без категории - 3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FF-43E0-8C6D-642B65F132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40657528082263333"/>
          <c:y val="0.2397112525562887"/>
          <c:w val="0.59342471917736672"/>
          <c:h val="0.760288747443711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 dirty="0">
                <a:solidFill>
                  <a:srgbClr val="7030A0"/>
                </a:solidFill>
              </a:rPr>
              <a:t>образование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E0-4773-BC76-08A0218AF4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E0-4773-BC76-08A0218AF4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E0-4773-BC76-08A0218AF4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 </c:v>
                </c:pt>
                <c:pt idx="1">
                  <c:v>среднее профессиональное</c:v>
                </c:pt>
                <c:pt idx="2">
                  <c:v>переподготовка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E0-4773-BC76-08A0218AF47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Курсы ПК</a:t>
            </a:r>
          </a:p>
        </c:rich>
      </c:tx>
      <c:layout>
        <c:manualLayout>
          <c:xMode val="edge"/>
          <c:yMode val="edge"/>
          <c:x val="7.0033988718162146E-2"/>
          <c:y val="2.5434506146672319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33-4178-8A52-4F287A8E27F6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33-4178-8A52-4F287A8E27F6}"/>
              </c:ext>
            </c:extLst>
          </c:dPt>
          <c:cat>
            <c:strRef>
              <c:f>Лист1!$A$2:$A$3</c:f>
              <c:strCache>
                <c:ptCount val="2"/>
                <c:pt idx="0">
                  <c:v>проходили: 16 учителей</c:v>
                </c:pt>
                <c:pt idx="1">
                  <c:v>не проходили: 1 учитель Земленухина С.С.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33-4178-8A52-4F287A8E2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8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 baseline="0" dirty="0" smtClean="0">
                <a:solidFill>
                  <a:srgbClr val="7030A0"/>
                </a:solidFill>
                <a:latin typeface="+mn-lt"/>
              </a:rPr>
              <a:t>Педагогический </a:t>
            </a:r>
          </a:p>
          <a:p>
            <a:pPr>
              <a:defRPr sz="28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 baseline="0" dirty="0" smtClean="0">
                <a:solidFill>
                  <a:srgbClr val="7030A0"/>
                </a:solidFill>
                <a:latin typeface="+mn-lt"/>
              </a:rPr>
              <a:t>стаж</a:t>
            </a:r>
            <a:endParaRPr lang="ru-RU" sz="1200" baseline="0" dirty="0">
              <a:solidFill>
                <a:srgbClr val="7030A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4015502208565393"/>
          <c:y val="0.12345679012345678"/>
        </c:manualLayout>
      </c:layout>
      <c:overlay val="0"/>
      <c:spPr>
        <a:noFill/>
        <a:ln w="388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0405223737276755E-3"/>
          <c:y val="7.1329639350636742E-2"/>
          <c:w val="0.97419517971375391"/>
          <c:h val="0.9282113767322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Лист3!$A$18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solidFill>
              <a:srgbClr val="00B0F0"/>
            </a:solidFill>
            <a:ln w="194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aseline="0" dirty="0" smtClean="0"/>
                      <a:t>10 </a:t>
                    </a:r>
                    <a:r>
                      <a:rPr lang="ru-RU" sz="1200" baseline="0" dirty="0"/>
                      <a:t>чел.</a:t>
                    </a:r>
                  </a:p>
                </c:rich>
              </c:tx>
              <c:spPr>
                <a:noFill/>
                <a:ln w="388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BD3-4134-BA9B-F264B343FF2E}"/>
                </c:ext>
              </c:extLst>
            </c:dLbl>
            <c:spPr>
              <a:noFill/>
              <a:ln w="388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Лист3!$B$18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D3-4134-BA9B-F264B343FF2E}"/>
            </c:ext>
          </c:extLst>
        </c:ser>
        <c:ser>
          <c:idx val="1"/>
          <c:order val="1"/>
          <c:tx>
            <c:strRef>
              <c:f>Лист3!$A$19</c:f>
              <c:strCache>
                <c:ptCount val="1"/>
                <c:pt idx="0">
                  <c:v>10-20 лет</c:v>
                </c:pt>
              </c:strCache>
            </c:strRef>
          </c:tx>
          <c:spPr>
            <a:solidFill>
              <a:srgbClr val="99CCFF"/>
            </a:solidFill>
            <a:ln w="194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6865989901578205E-3"/>
                  <c:y val="-2.6491274960965247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aseline="0" dirty="0" smtClean="0"/>
                      <a:t>1 чел</a:t>
                    </a:r>
                    <a:r>
                      <a:rPr lang="ru-RU" sz="1200" baseline="0" dirty="0"/>
                      <a:t>.</a:t>
                    </a:r>
                  </a:p>
                </c:rich>
              </c:tx>
              <c:spPr>
                <a:noFill/>
                <a:ln w="388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1559541714589"/>
                      <c:h val="6.1773195876288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BD3-4134-BA9B-F264B343FF2E}"/>
                </c:ext>
              </c:extLst>
            </c:dLbl>
            <c:spPr>
              <a:noFill/>
              <a:ln w="388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Лист3!$B$19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D3-4134-BA9B-F264B343FF2E}"/>
            </c:ext>
          </c:extLst>
        </c:ser>
        <c:ser>
          <c:idx val="2"/>
          <c:order val="2"/>
          <c:tx>
            <c:strRef>
              <c:f>Лист3!$A$20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CCFFFF"/>
            </a:solidFill>
            <a:ln w="19414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val>
            <c:numRef>
              <c:f>Лист3!$B$20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D3-4134-BA9B-F264B343FF2E}"/>
            </c:ext>
          </c:extLst>
        </c:ser>
        <c:ser>
          <c:idx val="3"/>
          <c:order val="3"/>
          <c:tx>
            <c:strRef>
              <c:f>Лист3!$A$21</c:f>
              <c:strCache>
                <c:ptCount val="1"/>
                <c:pt idx="0">
                  <c:v>менее 5 лет</c:v>
                </c:pt>
              </c:strCache>
            </c:strRef>
          </c:tx>
          <c:spPr>
            <a:solidFill>
              <a:srgbClr val="FFFF99"/>
            </a:solidFill>
            <a:ln w="194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aseline="0" dirty="0"/>
                      <a:t>5</a:t>
                    </a:r>
                    <a:r>
                      <a:rPr lang="ru-RU" sz="1200" baseline="0" dirty="0" smtClean="0"/>
                      <a:t> </a:t>
                    </a:r>
                    <a:r>
                      <a:rPr lang="ru-RU" sz="1200" baseline="0" dirty="0"/>
                      <a:t>чел.</a:t>
                    </a:r>
                  </a:p>
                </c:rich>
              </c:tx>
              <c:spPr>
                <a:noFill/>
                <a:ln w="388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BD3-4134-BA9B-F264B343FF2E}"/>
                </c:ext>
              </c:extLst>
            </c:dLbl>
            <c:spPr>
              <a:noFill/>
              <a:ln w="388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Лист3!$B$21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D3-4134-BA9B-F264B343FF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8"/>
        <c:axId val="1023397631"/>
        <c:axId val="1"/>
      </c:barChart>
      <c:catAx>
        <c:axId val="1023397631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23397631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50915571351251"/>
          <c:y val="6.4642823261550131E-2"/>
          <c:w val="0.25189681056404917"/>
          <c:h val="0.46418946343047324"/>
        </c:manualLayout>
      </c:layout>
      <c:overlay val="0"/>
      <c:spPr>
        <a:solidFill>
          <a:srgbClr val="FFFFFF"/>
        </a:solidFill>
        <a:ln w="4854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8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Межд. уровень 11</c:v>
                </c:pt>
                <c:pt idx="1">
                  <c:v>Всерос. уровень 27</c:v>
                </c:pt>
                <c:pt idx="2">
                  <c:v>Регион. уровень   8</c:v>
                </c:pt>
                <c:pt idx="3">
                  <c:v>Муниц. уровень  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27</c:v>
                </c:pt>
                <c:pt idx="2">
                  <c:v>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27-46FD-8CAD-D7027D484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2119085488"/>
        <c:axId val="2119089648"/>
      </c:barChart>
      <c:catAx>
        <c:axId val="211908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089648"/>
        <c:crosses val="autoZero"/>
        <c:auto val="1"/>
        <c:lblAlgn val="ctr"/>
        <c:lblOffset val="100"/>
        <c:noMultiLvlLbl val="0"/>
      </c:catAx>
      <c:valAx>
        <c:axId val="211908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08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Сравнительная таблица за три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отличники</c:v>
                </c:pt>
                <c:pt idx="1">
                  <c:v>на 4 и 5</c:v>
                </c:pt>
                <c:pt idx="2">
                  <c:v>с одной 4</c:v>
                </c:pt>
                <c:pt idx="3">
                  <c:v>с одной 3</c:v>
                </c:pt>
                <c:pt idx="4">
                  <c:v>с 2</c:v>
                </c:pt>
                <c:pt idx="5">
                  <c:v>обученность</c:v>
                </c:pt>
                <c:pt idx="6">
                  <c:v>качество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6.7</c:v>
                </c:pt>
                <c:pt idx="1">
                  <c:v>51.3</c:v>
                </c:pt>
                <c:pt idx="2">
                  <c:v>4.2</c:v>
                </c:pt>
                <c:pt idx="3">
                  <c:v>6.7</c:v>
                </c:pt>
                <c:pt idx="4">
                  <c:v>1.3</c:v>
                </c:pt>
                <c:pt idx="5">
                  <c:v>98.7</c:v>
                </c:pt>
                <c:pt idx="6">
                  <c:v>60.3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55-4D20-BEC3-C2F775D436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отличники</c:v>
                </c:pt>
                <c:pt idx="1">
                  <c:v>на 4 и 5</c:v>
                </c:pt>
                <c:pt idx="2">
                  <c:v>с одной 4</c:v>
                </c:pt>
                <c:pt idx="3">
                  <c:v>с одной 3</c:v>
                </c:pt>
                <c:pt idx="4">
                  <c:v>с 2</c:v>
                </c:pt>
                <c:pt idx="5">
                  <c:v>обученность</c:v>
                </c:pt>
                <c:pt idx="6">
                  <c:v>качество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50.6</c:v>
                </c:pt>
                <c:pt idx="2">
                  <c:v>2.9</c:v>
                </c:pt>
                <c:pt idx="3">
                  <c:v>6.9</c:v>
                </c:pt>
                <c:pt idx="4">
                  <c:v>0.4</c:v>
                </c:pt>
                <c:pt idx="5">
                  <c:v>99.6</c:v>
                </c:pt>
                <c:pt idx="6">
                  <c:v>60.1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55-4D20-BEC3-C2F775D436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22-23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отличники</c:v>
                </c:pt>
                <c:pt idx="1">
                  <c:v>на 4 и 5</c:v>
                </c:pt>
                <c:pt idx="2">
                  <c:v>с одной 4</c:v>
                </c:pt>
                <c:pt idx="3">
                  <c:v>с одной 3</c:v>
                </c:pt>
                <c:pt idx="4">
                  <c:v>с 2</c:v>
                </c:pt>
                <c:pt idx="5">
                  <c:v>обученность</c:v>
                </c:pt>
                <c:pt idx="6">
                  <c:v>качество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7.8</c:v>
                </c:pt>
                <c:pt idx="1">
                  <c:v>52.9</c:v>
                </c:pt>
                <c:pt idx="2">
                  <c:v>0.8</c:v>
                </c:pt>
                <c:pt idx="3">
                  <c:v>2.9</c:v>
                </c:pt>
                <c:pt idx="4">
                  <c:v>1.6</c:v>
                </c:pt>
                <c:pt idx="5">
                  <c:v>98.4</c:v>
                </c:pt>
                <c:pt idx="6">
                  <c:v>60.7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55-4D20-BEC3-C2F775D43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191184"/>
        <c:axId val="387183280"/>
      </c:barChart>
      <c:catAx>
        <c:axId val="38719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183280"/>
        <c:crosses val="autoZero"/>
        <c:auto val="1"/>
        <c:lblAlgn val="ctr"/>
        <c:lblOffset val="100"/>
        <c:noMultiLvlLbl val="0"/>
      </c:catAx>
      <c:valAx>
        <c:axId val="38718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19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9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baseline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Количественный состав участников ВПР-2023 </a:t>
            </a:r>
            <a:endParaRPr lang="ru-RU" sz="1100" b="0" baseline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5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0070C0"/>
            </a:solidFill>
            <a:ln w="25352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88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1-4648-BCB0-7563ACABEC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solidFill>
              <a:srgbClr val="C00000"/>
            </a:solidFill>
            <a:ln w="25352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63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F1-4648-BCB0-7563ACABE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3064959"/>
        <c:axId val="1"/>
        <c:axId val="0"/>
      </c:bar3DChart>
      <c:catAx>
        <c:axId val="743064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43064959"/>
        <c:crosses val="autoZero"/>
        <c:crossBetween val="between"/>
      </c:valAx>
      <c:spPr>
        <a:noFill/>
        <a:ln w="25352">
          <a:noFill/>
        </a:ln>
      </c:spPr>
    </c:plotArea>
    <c:legend>
      <c:legendPos val="b"/>
      <c:layout/>
      <c:overlay val="0"/>
      <c:spPr>
        <a:noFill/>
        <a:ln w="2535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594" b="1" i="0" u="none" strike="noStrike" kern="1200" baseline="0">
              <a:solidFill>
                <a:srgbClr val="FFC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100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Статистика по русскому языку</a:t>
            </a:r>
            <a:endParaRPr lang="ru-RU" sz="11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5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0070C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5.4</c:v>
                </c:pt>
                <c:pt idx="1">
                  <c:v>4.28</c:v>
                </c:pt>
                <c:pt idx="2">
                  <c:v>1.68</c:v>
                </c:pt>
                <c:pt idx="3">
                  <c:v>1.59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2-4A26-AB85-61468A9757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C0000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30.15</c:v>
                </c:pt>
                <c:pt idx="1">
                  <c:v>30.44</c:v>
                </c:pt>
                <c:pt idx="2">
                  <c:v>24.95</c:v>
                </c:pt>
                <c:pt idx="3">
                  <c:v>17.46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12-4A26-AB85-61468A9757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46.35</c:v>
                </c:pt>
                <c:pt idx="1">
                  <c:v>48.57</c:v>
                </c:pt>
                <c:pt idx="2">
                  <c:v>56.73</c:v>
                </c:pt>
                <c:pt idx="3">
                  <c:v>63.49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12-4A26-AB85-61468A9757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7030A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18.13</c:v>
                </c:pt>
                <c:pt idx="1">
                  <c:v>16.71</c:v>
                </c:pt>
                <c:pt idx="2">
                  <c:v>16.63</c:v>
                </c:pt>
                <c:pt idx="3">
                  <c:v>17.46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12-4A26-AB85-61468A975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783359"/>
        <c:axId val="1"/>
        <c:axId val="0"/>
      </c:bar3DChart>
      <c:catAx>
        <c:axId val="52783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83359"/>
        <c:crosses val="autoZero"/>
        <c:crossBetween val="between"/>
      </c:valAx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100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Сравнение отметок с отметками по журналу</a:t>
            </a:r>
            <a:endParaRPr lang="ru-RU" sz="11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70C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19.14</c:v>
                </c:pt>
                <c:pt idx="1">
                  <c:v>15.15</c:v>
                </c:pt>
                <c:pt idx="2">
                  <c:v>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D-40FF-85E9-C57B49093D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C0000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69.41</c:v>
                </c:pt>
                <c:pt idx="1">
                  <c:v>67.92</c:v>
                </c:pt>
                <c:pt idx="2">
                  <c:v>65.08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AD-40FF-85E9-C57B49093D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00B05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11.45</c:v>
                </c:pt>
                <c:pt idx="1">
                  <c:v>16.93</c:v>
                </c:pt>
                <c:pt idx="2">
                  <c:v>26.98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AD-40FF-85E9-C57B49093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8633567"/>
        <c:axId val="1"/>
        <c:axId val="0"/>
      </c:bar3DChart>
      <c:catAx>
        <c:axId val="153863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633567"/>
        <c:crosses val="autoZero"/>
        <c:crossBetween val="between"/>
      </c:valAx>
      <c:spPr>
        <a:noFill/>
        <a:ln w="25349">
          <a:noFill/>
        </a:ln>
      </c:spPr>
    </c:plotArea>
    <c:legend>
      <c:legendPos val="b"/>
      <c:layout/>
      <c:overlay val="0"/>
      <c:spPr>
        <a:noFill/>
        <a:ln w="2534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4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92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100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Статистика по математике</a:t>
            </a:r>
            <a:endParaRPr lang="ru-RU" sz="11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5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0070C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2.85</c:v>
                </c:pt>
                <c:pt idx="1">
                  <c:v>1.83</c:v>
                </c:pt>
                <c:pt idx="2">
                  <c:v>1.38</c:v>
                </c:pt>
                <c:pt idx="3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1-416C-A7E8-4BFA0CF3CD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C0000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21.86</c:v>
                </c:pt>
                <c:pt idx="1">
                  <c:v>17.61</c:v>
                </c:pt>
                <c:pt idx="2">
                  <c:v>11.49</c:v>
                </c:pt>
                <c:pt idx="3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F1-416C-A7E8-4BFA0CF3CD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44.63</c:v>
                </c:pt>
                <c:pt idx="1">
                  <c:v>44.95</c:v>
                </c:pt>
                <c:pt idx="2">
                  <c:v>44.11</c:v>
                </c:pt>
                <c:pt idx="3">
                  <c:v>43.33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1-416C-A7E8-4BFA0CF3CD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7030A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30.65</c:v>
                </c:pt>
                <c:pt idx="1">
                  <c:v>35.61</c:v>
                </c:pt>
                <c:pt idx="2">
                  <c:v>43.03</c:v>
                </c:pt>
                <c:pt idx="3">
                  <c:v>46.67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F1-416C-A7E8-4BFA0CF3C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8853712"/>
        <c:axId val="1"/>
        <c:axId val="0"/>
      </c:bar3DChart>
      <c:catAx>
        <c:axId val="46885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853712"/>
        <c:crosses val="autoZero"/>
        <c:crossBetween val="between"/>
      </c:valAx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594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100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Сравнение отметок с отметками по журналу</a:t>
            </a:r>
            <a:endParaRPr lang="ru-RU" sz="11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70C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9.8699999999999992</c:v>
                </c:pt>
                <c:pt idx="1">
                  <c:v>6.78</c:v>
                </c:pt>
                <c:pt idx="2">
                  <c:v>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3-41C3-911B-0F41B2DFF7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FF0000"/>
            </a:solidFill>
            <a:ln w="25349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 w="25349">
                <a:noFill/>
              </a:ln>
            </c:spPr>
            <c:extLst>
              <c:ext xmlns:c16="http://schemas.microsoft.com/office/drawing/2014/chart" uri="{C3380CC4-5D6E-409C-BE32-E72D297353CC}">
                <c16:uniqueId val="{00000002-A053-41C3-911B-0F41B2DFF748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 w="25349">
                <a:noFill/>
              </a:ln>
            </c:spPr>
            <c:extLst>
              <c:ext xmlns:c16="http://schemas.microsoft.com/office/drawing/2014/chart" uri="{C3380CC4-5D6E-409C-BE32-E72D297353CC}">
                <c16:uniqueId val="{00000004-A053-41C3-911B-0F41B2DFF748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 w="25349">
                <a:noFill/>
              </a:ln>
            </c:spPr>
            <c:extLst>
              <c:ext xmlns:c16="http://schemas.microsoft.com/office/drawing/2014/chart" uri="{C3380CC4-5D6E-409C-BE32-E72D297353CC}">
                <c16:uniqueId val="{00000006-A053-41C3-911B-0F41B2DFF748}"/>
              </c:ext>
            </c:extLst>
          </c:dPt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64.8</c:v>
                </c:pt>
                <c:pt idx="1">
                  <c:v>56.09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53-41C3-911B-0F41B2DFF7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00B05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25.33</c:v>
                </c:pt>
                <c:pt idx="1">
                  <c:v>37.130000000000003</c:v>
                </c:pt>
                <c:pt idx="2">
                  <c:v>51.67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53-41C3-911B-0F41B2DFF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920015"/>
        <c:axId val="1"/>
        <c:axId val="0"/>
      </c:bar3DChart>
      <c:catAx>
        <c:axId val="215920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920015"/>
        <c:crosses val="autoZero"/>
        <c:crossBetween val="between"/>
      </c:valAx>
      <c:spPr>
        <a:noFill/>
        <a:ln w="25349">
          <a:noFill/>
        </a:ln>
      </c:spPr>
    </c:plotArea>
    <c:legend>
      <c:legendPos val="b"/>
      <c:layout/>
      <c:overlay val="0"/>
      <c:spPr>
        <a:noFill/>
        <a:ln w="2534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92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992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Статистика по ОМ</a:t>
            </a:r>
            <a:endParaRPr lang="ru-RU" sz="20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5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0070C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1.1499999999999999</c:v>
                </c:pt>
                <c:pt idx="1">
                  <c:v>0.45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D-437F-820F-4737A7FEF8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C0000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19.12</c:v>
                </c:pt>
                <c:pt idx="1">
                  <c:v>15.69</c:v>
                </c:pt>
                <c:pt idx="2">
                  <c:v>9.09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D-437F-820F-4737A7FEF8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  <a:ln w="2535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55.34</c:v>
                </c:pt>
                <c:pt idx="1">
                  <c:v>57.58</c:v>
                </c:pt>
                <c:pt idx="2">
                  <c:v>58.22</c:v>
                </c:pt>
                <c:pt idx="3">
                  <c:v>68.33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5D-437F-820F-4737A7FEF84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7030A0"/>
            </a:solidFill>
            <a:ln w="25354">
              <a:solidFill>
                <a:schemeClr val="accent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ТО</c:v>
                </c:pt>
                <c:pt idx="2">
                  <c:v>Северск</c:v>
                </c:pt>
                <c:pt idx="3">
                  <c:v>МБОУ "СОШ №87"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24.38</c:v>
                </c:pt>
                <c:pt idx="1">
                  <c:v>26.28</c:v>
                </c:pt>
                <c:pt idx="2">
                  <c:v>32.4</c:v>
                </c:pt>
                <c:pt idx="3">
                  <c:v>26.67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5D-437F-820F-4737A7FEF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4614560"/>
        <c:axId val="1"/>
        <c:axId val="0"/>
      </c:bar3DChart>
      <c:catAx>
        <c:axId val="133461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394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614560"/>
        <c:crosses val="autoZero"/>
        <c:crossBetween val="between"/>
      </c:valAx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594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92" b="1" i="0" u="none" strike="noStrike" kern="1200" spc="0" baseline="0">
                <a:solidFill>
                  <a:srgbClr val="FFFF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992" b="0" dirty="0" smtClean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Сравнение отметок с отметками по журналу</a:t>
            </a:r>
            <a:endParaRPr lang="ru-RU" sz="2000" b="0" dirty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  <c:overlay val="0"/>
      <c:spPr>
        <a:noFill/>
        <a:ln w="253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70C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18.37</c:v>
                </c:pt>
                <c:pt idx="1">
                  <c:v>9.67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1-4381-B2E7-D03CE27ADA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C0000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66.92</c:v>
                </c:pt>
                <c:pt idx="1">
                  <c:v>65.86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81-4381-B2E7-D03CE27ADA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00B050"/>
            </a:solidFill>
            <a:ln w="2534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ТО</c:v>
                </c:pt>
                <c:pt idx="1">
                  <c:v>Северск</c:v>
                </c:pt>
                <c:pt idx="2">
                  <c:v>МБОУ "СОШ №87"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14.71</c:v>
                </c:pt>
                <c:pt idx="1">
                  <c:v>24.47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81-4381-B2E7-D03CE27AD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3450480"/>
        <c:axId val="1"/>
        <c:axId val="0"/>
      </c:bar3DChart>
      <c:catAx>
        <c:axId val="78345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394" b="0" i="0" u="none" strike="noStrike" kern="1200" baseline="0">
                <a:solidFill>
                  <a:sysClr val="windowText" lastClr="0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450480"/>
        <c:crosses val="autoZero"/>
        <c:crossBetween val="between"/>
      </c:valAx>
      <c:spPr>
        <a:noFill/>
        <a:ln w="25349">
          <a:noFill/>
        </a:ln>
      </c:spPr>
    </c:plotArea>
    <c:legend>
      <c:legendPos val="b"/>
      <c:layout/>
      <c:overlay val="0"/>
      <c:spPr>
        <a:noFill/>
        <a:ln w="2534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4" b="0" i="0" u="none" strike="noStrike" kern="1200" baseline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6F12-2CFB-42C8-8DA6-68D4ADFE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24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64</cp:revision>
  <cp:lastPrinted>2023-06-14T06:06:00Z</cp:lastPrinted>
  <dcterms:created xsi:type="dcterms:W3CDTF">2022-06-09T12:13:00Z</dcterms:created>
  <dcterms:modified xsi:type="dcterms:W3CDTF">2023-09-17T12:38:00Z</dcterms:modified>
</cp:coreProperties>
</file>