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EA" w:rsidRDefault="006271EA" w:rsidP="006271E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271EA">
        <w:rPr>
          <w:rFonts w:ascii="Times New Roman" w:hAnsi="Times New Roman" w:cs="Times New Roman"/>
          <w:b/>
          <w:bCs/>
          <w:sz w:val="24"/>
          <w:szCs w:val="24"/>
        </w:rPr>
        <w:t>Документы федерального и регионального уровня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71EA" w:rsidRPr="006271EA" w:rsidRDefault="006271EA" w:rsidP="006271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1EA" w:rsidRPr="006271EA" w:rsidRDefault="006271EA" w:rsidP="006271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УРОВЕНЬ:</w:t>
      </w:r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 от 29 декабря 2012 года № 273-ФЗ </w:t>
      </w:r>
      <w:hyperlink r:id="rId5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"Об образовании в Российской Федерации"</w:t>
        </w:r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01 июня 2012 года № 761 </w:t>
      </w:r>
      <w:hyperlink r:id="rId6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"О национальной стратегии действий в интересах детей на 2012-2017 годы"</w:t>
        </w:r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 декабря 2014 года № 1599 </w:t>
      </w: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7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hyperlink r:id="rId8" w:history="1"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 декабря 2014 года № 1598 </w:t>
      </w:r>
      <w:hyperlink r:id="rId9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</w:p>
    <w:p w:rsidR="006271EA" w:rsidRPr="006271EA" w:rsidRDefault="00DB576D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Федеральный государственный образовательный стандарт начального общего образования для обучающихся с ОВЗ </w:t>
        </w:r>
      </w:hyperlink>
      <w:hyperlink r:id="rId11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РФ от 10 июля 2015 года № 26 Москва </w:t>
      </w: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"Об утверждении СанПиН 2.4.2.3286-15 </w:t>
      </w:r>
      <w:hyperlink r:id="rId12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зарегистрировано в Минюсте РФ 14 августа 2015 года, рег. № 38528 .</w:t>
      </w:r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Российской Федерации от 26 августа 2010 года № 761н </w:t>
      </w: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13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Об утверждении Единого квалификационного справочника должностей руководителей, специалистов и </w:t>
        </w:r>
        <w:proofErr w:type="spellStart"/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служащих"</w:t>
        </w:r>
      </w:hyperlink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proofErr w:type="spellEnd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 "Квалификационные характеристики должностей работников образования", зарегистрирован в Минюсте РФ 06 октября 2010 года, регистрационный № 18638 .</w:t>
      </w:r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года № 124-ФЗ </w:t>
      </w: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14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 основных гарантиях прав ребенка в Российской Федерации"</w:t>
        </w:r>
      </w:hyperlink>
      <w:hyperlink r:id="rId15" w:history="1"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20 сентября 2013 года № 1082 </w:t>
      </w: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16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 утверждении Положения о психолого-медико-педагогической комиссии"</w:t>
        </w:r>
      </w:hyperlink>
      <w:hyperlink r:id="rId17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</w:t>
        </w:r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Минтруда России от 18 октября 2013 года № 544н </w:t>
      </w: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18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hyperlink r:id="rId19" w:history="1"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 марта 2016 года № ВК-641/09 </w:t>
      </w:r>
      <w:hyperlink r:id="rId20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образовательных потребностей"</w:t>
        </w:r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11 марта 2016 года № ВК-452/07 </w:t>
      </w:r>
      <w:hyperlink r:id="rId21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"Методические рекомендации по вопросам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</w:t>
        </w:r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государственного образовательного стандарта образования обучающихся с умственной отсталостью (интеллектуальными нарушениями)"</w:t>
        </w:r>
      </w:hyperlink>
      <w:hyperlink r:id="rId22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</w:t>
        </w:r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6271EA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 сентября 2013 года № 07-1317 </w:t>
      </w:r>
      <w:hyperlink r:id="rId23" w:history="1">
        <w:r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"Об индивидуальном обучении на дому"</w:t>
        </w:r>
      </w:hyperlink>
      <w:hyperlink r:id="rId24" w:history="1">
        <w:r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.</w:t>
        </w:r>
      </w:hyperlink>
    </w:p>
    <w:p w:rsidR="006271EA" w:rsidRPr="006271EA" w:rsidRDefault="00DB576D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Концепция федерального государственного образовательного стандарта для обучающихся с ограниченными возможностями здоровья</w:t>
        </w:r>
      </w:hyperlink>
      <w:hyperlink r:id="rId26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DB576D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Примерная адаптированная основная образовательная программа начального общего образования обучающихся с задержкой психического развития </w:t>
        </w:r>
      </w:hyperlink>
      <w:hyperlink r:id="rId28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Pr="006271EA" w:rsidRDefault="00DB576D" w:rsidP="006271EA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</w:t>
        </w:r>
      </w:hyperlink>
      <w:hyperlink r:id="rId30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</w:p>
    <w:p w:rsidR="006271EA" w:rsidRDefault="006271EA" w:rsidP="006271EA">
      <w:pPr>
        <w:shd w:val="clear" w:color="auto" w:fill="FFFFFF"/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1EA" w:rsidRDefault="006271EA" w:rsidP="006271EA">
      <w:pPr>
        <w:shd w:val="clear" w:color="auto" w:fill="FFFFFF"/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1EA" w:rsidRPr="006271EA" w:rsidRDefault="006271EA" w:rsidP="006271EA">
      <w:pPr>
        <w:shd w:val="clear" w:color="auto" w:fill="FFFFFF"/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УРОВЕНЬ:</w:t>
      </w:r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Распоряжение Департамента общего образования Томской области от 27.06.2016 № 506-р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«О проведении мониторинга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2016 -2017 учебном году»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Приложение № 1 к распоряжению от 27.06.2016 № 506-р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«Анкета для руководителей общеобразовательной организации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Приложение № 2 к распоряжению от 27.06.2016 № 506-р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«Анкета для руководителя органов управления образованием субъектов Российской Федерации по обеспечению условий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Распоряжение Департамента общего образования Томской области от 27.06.2016 № 507-р «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О мероприятиях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2016 -2017 учебном году»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Письмо заместителя Министра образования и науки Российской Федерации </w:t>
        </w:r>
        <w:proofErr w:type="spellStart"/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Каганова</w:t>
        </w:r>
        <w:proofErr w:type="spellEnd"/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В.Ш. от 11.03.2016 № ВК-452/07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«О введении ФГОС ОВЗ»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Информационное письмо Департамента общего образования Томской области от 22.03.2016 № 1051/01-08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«Об использовании в работе методических материалов по вопросам реализации ФГОС НОО ОВЗ и ФГОС УО (ИН)»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Письмо Департамента государственной политики в сфере защиты прав детей Министерства образования и науки Российской Федерации от 19.02.2016 г. № 07-719 </w:t>
        </w:r>
      </w:hyperlink>
      <w:hyperlink r:id="rId38" w:history="1"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«О подготовке к введению ФГОС ОВЗ»</w:t>
        </w:r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Информационное письмо Департамента общего образования Томской области от 26.02.2016 № 725/01-08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«Об использовании в работе методических материалов по специальной адаптации содержания образования в рамках реализации ФГОС для слепых и слабовидящих детей»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Методическое пособие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«Адаптация образовательной программы обучающегося с расстройствами аутистического спектра»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Методическое пособие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«Психолого-педагогическое сопровождение обучающихся с расстройствами аутистического спектра»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Методическое пособие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«Формирование жизненных компетенций у обучающихся с расстройствами аутистического спектра»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Письмо Департамента общего образования Томской области от 02.08.2016 № 3137/01-08 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«Об обеспеченности учебниками детей с ОВЗ и инвалидностью в рамках реализации ФГОС НОО ОВЗ и ФГОС О УО (ИН) в 2016-2017 учебном году» </w:t>
        </w:r>
      </w:hyperlink>
    </w:p>
    <w:p w:rsidR="006271EA" w:rsidRPr="006271EA" w:rsidRDefault="00DB576D" w:rsidP="006271EA">
      <w:pPr>
        <w:numPr>
          <w:ilvl w:val="0"/>
          <w:numId w:val="2"/>
        </w:numPr>
        <w:shd w:val="clear" w:color="auto" w:fill="FFFFFF"/>
        <w:spacing w:after="15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6271EA" w:rsidRPr="006271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Письмо Департамента общего образования Томской области от 18.01.2017 № 140/01-08 «</w:t>
        </w:r>
        <w:r w:rsidR="006271EA" w:rsidRPr="006271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Об использовании в работе методических материалов по вопросам организации обучения детей с расстройствами аутистического спектра» </w:t>
        </w:r>
      </w:hyperlink>
    </w:p>
    <w:p w:rsidR="006271EA" w:rsidRPr="006271EA" w:rsidRDefault="006271EA" w:rsidP="00627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83C" w:rsidRPr="006271EA" w:rsidRDefault="0099383C" w:rsidP="006271EA">
      <w:pPr>
        <w:jc w:val="both"/>
      </w:pPr>
    </w:p>
    <w:sectPr w:rsidR="0099383C" w:rsidRPr="0062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7AC7"/>
    <w:multiLevelType w:val="multilevel"/>
    <w:tmpl w:val="CC3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86DF3"/>
    <w:multiLevelType w:val="multilevel"/>
    <w:tmpl w:val="A2D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E4"/>
    <w:rsid w:val="000D4FE4"/>
    <w:rsid w:val="006271EA"/>
    <w:rsid w:val="0099383C"/>
    <w:rsid w:val="00D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6199-5CF0-4397-A945-E8E9058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3;&#1080;&#1085;&#1072;\&#1089;&#1072;&#1081;&#1090;\sc_87\dokument\2018\ovs\f\7.rtf" TargetMode="External"/><Relationship Id="rId18" Type="http://schemas.openxmlformats.org/officeDocument/2006/relationships/hyperlink" Target="file:///D:\&#1053;&#1080;&#1085;&#1072;\&#1089;&#1072;&#1081;&#1090;\sc_87\dokument\2018\ovs\f\10.doc" TargetMode="External"/><Relationship Id="rId26" Type="http://schemas.openxmlformats.org/officeDocument/2006/relationships/hyperlink" Target="file:///D:\&#1053;&#1080;&#1085;&#1072;\&#1089;&#1072;&#1081;&#1090;\sc_87\dokument\2018\ovs\f\14.pdf" TargetMode="External"/><Relationship Id="rId39" Type="http://schemas.openxmlformats.org/officeDocument/2006/relationships/hyperlink" Target="file:///D:\&#1053;&#1080;&#1085;&#1072;\&#1089;&#1072;&#1081;&#1090;\sc_87\dokument\2018\ovs\r\8.pdf" TargetMode="External"/><Relationship Id="rId21" Type="http://schemas.openxmlformats.org/officeDocument/2006/relationships/hyperlink" Target="file:///D:\&#1053;&#1080;&#1085;&#1072;\&#1089;&#1072;&#1081;&#1090;\sc_87\dokument\2018\ovs\f\12.doc" TargetMode="External"/><Relationship Id="rId34" Type="http://schemas.openxmlformats.org/officeDocument/2006/relationships/hyperlink" Target="file:///D:\&#1053;&#1080;&#1085;&#1072;\&#1089;&#1072;&#1081;&#1090;\sc_87\dokument\2018\ovs\r\4.pdf" TargetMode="External"/><Relationship Id="rId42" Type="http://schemas.openxmlformats.org/officeDocument/2006/relationships/hyperlink" Target="file:///D:\&#1053;&#1080;&#1085;&#1072;\&#1089;&#1072;&#1081;&#1090;\sc_87\dokument\2018\ovs\r\11.pdf" TargetMode="External"/><Relationship Id="rId7" Type="http://schemas.openxmlformats.org/officeDocument/2006/relationships/hyperlink" Target="file:///D:\&#1053;&#1080;&#1085;&#1072;\&#1089;&#1072;&#1081;&#1090;\sc_87\dokument\2018\ovs\f\3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3;&#1080;&#1085;&#1072;\&#1089;&#1072;&#1081;&#1090;\sc_87\dokument\2018\ovs\f\9.pdf" TargetMode="External"/><Relationship Id="rId29" Type="http://schemas.openxmlformats.org/officeDocument/2006/relationships/hyperlink" Target="file:///D:\&#1053;&#1080;&#1085;&#1072;\&#1089;&#1072;&#1081;&#1090;\sc_87\dokument\2018\ovs\f\1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3;&#1080;&#1085;&#1072;\&#1089;&#1072;&#1081;&#1090;\sc_87\dokument\2018\ovs\f\2.docx" TargetMode="External"/><Relationship Id="rId11" Type="http://schemas.openxmlformats.org/officeDocument/2006/relationships/hyperlink" Target="file:///D:\&#1053;&#1080;&#1085;&#1072;\&#1089;&#1072;&#1081;&#1090;\sc_87\dokument\2018\ovs\f\5.pdf" TargetMode="External"/><Relationship Id="rId24" Type="http://schemas.openxmlformats.org/officeDocument/2006/relationships/hyperlink" Target="file:///D:\&#1053;&#1080;&#1085;&#1072;\&#1089;&#1072;&#1081;&#1090;\sc_87\dokument\2018\ovs\f\13.pdf" TargetMode="External"/><Relationship Id="rId32" Type="http://schemas.openxmlformats.org/officeDocument/2006/relationships/hyperlink" Target="file:///D:\&#1053;&#1080;&#1085;&#1072;\&#1089;&#1072;&#1081;&#1090;\sc_87\dokument\2018\ovs\r\2.xlsx" TargetMode="External"/><Relationship Id="rId37" Type="http://schemas.openxmlformats.org/officeDocument/2006/relationships/hyperlink" Target="https://edu.tomsk.gov.ru/files/front/download/id/44578" TargetMode="External"/><Relationship Id="rId40" Type="http://schemas.openxmlformats.org/officeDocument/2006/relationships/hyperlink" Target="file:///D:\&#1053;&#1080;&#1085;&#1072;\&#1089;&#1072;&#1081;&#1090;\sc_87\dokument\2018\ovs\r\9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file:///D:\&#1053;&#1080;&#1085;&#1072;\&#1089;&#1072;&#1081;&#1090;\sc_87\dokument\2018\ovs\f\1.doc" TargetMode="External"/><Relationship Id="rId15" Type="http://schemas.openxmlformats.org/officeDocument/2006/relationships/hyperlink" Target="file:///D:\&#1053;&#1080;&#1085;&#1072;\&#1089;&#1072;&#1081;&#1090;\sc_87\dokument\2018\ovs\f\8.pdf" TargetMode="External"/><Relationship Id="rId23" Type="http://schemas.openxmlformats.org/officeDocument/2006/relationships/hyperlink" Target="file:///D:\&#1053;&#1080;&#1085;&#1072;\&#1089;&#1072;&#1081;&#1090;\sc_87\dokument\2018\ovs\f\13.pdf" TargetMode="External"/><Relationship Id="rId28" Type="http://schemas.openxmlformats.org/officeDocument/2006/relationships/hyperlink" Target="file:///D:\&#1053;&#1080;&#1085;&#1072;\&#1089;&#1072;&#1081;&#1090;\sc_87\dokument\2018\ovs\f\15.pdf" TargetMode="External"/><Relationship Id="rId36" Type="http://schemas.openxmlformats.org/officeDocument/2006/relationships/hyperlink" Target="file:///D:\&#1053;&#1080;&#1085;&#1072;\&#1089;&#1072;&#1081;&#1090;\sc_87\dokument\2018\ovs\r\6.pdf" TargetMode="External"/><Relationship Id="rId10" Type="http://schemas.openxmlformats.org/officeDocument/2006/relationships/hyperlink" Target="file:///D:\&#1053;&#1080;&#1085;&#1072;\&#1089;&#1072;&#1081;&#1090;\sc_87\dokument\2018\ovs\f\5.pdf" TargetMode="External"/><Relationship Id="rId19" Type="http://schemas.openxmlformats.org/officeDocument/2006/relationships/hyperlink" Target="file:///D:\&#1053;&#1080;&#1085;&#1072;\&#1089;&#1072;&#1081;&#1090;\sc_87\dokument\2018\ovs\f\10.doc" TargetMode="External"/><Relationship Id="rId31" Type="http://schemas.openxmlformats.org/officeDocument/2006/relationships/hyperlink" Target="file:///D:\&#1053;&#1080;&#1085;&#1072;\&#1089;&#1072;&#1081;&#1090;\sc_87\dokument\2018\ovs\r\1.pdf" TargetMode="External"/><Relationship Id="rId44" Type="http://schemas.openxmlformats.org/officeDocument/2006/relationships/hyperlink" Target="file:///D:\&#1053;&#1080;&#1085;&#1072;\&#1089;&#1072;&#1081;&#1090;\sc_87\dokument\2018\ovs\r\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3;&#1080;&#1085;&#1072;\&#1089;&#1072;&#1081;&#1090;\sc_87\dokument\2018\ovs\f\4.pdf" TargetMode="External"/><Relationship Id="rId14" Type="http://schemas.openxmlformats.org/officeDocument/2006/relationships/hyperlink" Target="file:///D:\&#1053;&#1080;&#1085;&#1072;\&#1089;&#1072;&#1081;&#1090;\sc_87\dokument\2018\ovs\f\8.pdf" TargetMode="External"/><Relationship Id="rId22" Type="http://schemas.openxmlformats.org/officeDocument/2006/relationships/hyperlink" Target="file:///D:\&#1053;&#1080;&#1085;&#1072;\&#1089;&#1072;&#1081;&#1090;\sc_87\dokument\2018\ovs\f\12.doc" TargetMode="External"/><Relationship Id="rId27" Type="http://schemas.openxmlformats.org/officeDocument/2006/relationships/hyperlink" Target="file:///D:\&#1053;&#1080;&#1085;&#1072;\&#1089;&#1072;&#1081;&#1090;\sc_87\dokument\2018\ovs\f\15.pdf" TargetMode="External"/><Relationship Id="rId30" Type="http://schemas.openxmlformats.org/officeDocument/2006/relationships/hyperlink" Target="file:///D:\&#1053;&#1080;&#1085;&#1072;\&#1089;&#1072;&#1081;&#1090;\sc_87\dokument\2018\ovs\f\16.pdf" TargetMode="External"/><Relationship Id="rId35" Type="http://schemas.openxmlformats.org/officeDocument/2006/relationships/hyperlink" Target="file:///D:\&#1053;&#1080;&#1085;&#1072;\&#1089;&#1072;&#1081;&#1090;\sc_87\dokument\2018\ovs\r\5.pdf" TargetMode="External"/><Relationship Id="rId43" Type="http://schemas.openxmlformats.org/officeDocument/2006/relationships/hyperlink" Target="file:///D:\&#1053;&#1080;&#1085;&#1072;\&#1089;&#1072;&#1081;&#1090;\sc_87\dokument\2018\ovs\r\12.pdf" TargetMode="External"/><Relationship Id="rId8" Type="http://schemas.openxmlformats.org/officeDocument/2006/relationships/hyperlink" Target="file:///D:\&#1053;&#1080;&#1085;&#1072;\&#1089;&#1072;&#1081;&#1090;\sc_87\dokument\2018\ovs\f\3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&#1053;&#1080;&#1085;&#1072;\&#1089;&#1072;&#1081;&#1090;\sc_87\dokument\2018\ovs\f\6.docx" TargetMode="External"/><Relationship Id="rId17" Type="http://schemas.openxmlformats.org/officeDocument/2006/relationships/hyperlink" Target="file:///D:\&#1053;&#1080;&#1085;&#1072;\&#1089;&#1072;&#1081;&#1090;\sc_87\dokument\2018\ovs\f\9.pdf" TargetMode="External"/><Relationship Id="rId25" Type="http://schemas.openxmlformats.org/officeDocument/2006/relationships/hyperlink" Target="file:///D:\&#1053;&#1080;&#1085;&#1072;\&#1089;&#1072;&#1081;&#1090;\sc_87\dokument\2018\ovs\f\14.pdf" TargetMode="External"/><Relationship Id="rId33" Type="http://schemas.openxmlformats.org/officeDocument/2006/relationships/hyperlink" Target="file:///D:\&#1053;&#1080;&#1085;&#1072;\&#1089;&#1072;&#1081;&#1090;\sc_87\dokument\2018\ovs\r\3.xlsx" TargetMode="External"/><Relationship Id="rId38" Type="http://schemas.openxmlformats.org/officeDocument/2006/relationships/hyperlink" Target="file:///D:\&#1053;&#1080;&#1085;&#1072;\&#1089;&#1072;&#1081;&#1090;\sc_87\dokument\2018\ovs\r\7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D:\&#1053;&#1080;&#1085;&#1072;\&#1089;&#1072;&#1081;&#1090;\sc_87\dokument\2018\ovs\f\11.pdf" TargetMode="External"/><Relationship Id="rId41" Type="http://schemas.openxmlformats.org/officeDocument/2006/relationships/hyperlink" Target="file:///D:\&#1053;&#1080;&#1085;&#1072;\&#1089;&#1072;&#1081;&#1090;\sc_87\dokument\2018\ovs\r\1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2022-12-13T08:49:00Z</dcterms:created>
  <dcterms:modified xsi:type="dcterms:W3CDTF">2022-12-13T08:49:00Z</dcterms:modified>
</cp:coreProperties>
</file>