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AB" w:rsidRPr="00DA3FAB" w:rsidRDefault="00DA3FAB" w:rsidP="00DA3F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AB">
        <w:rPr>
          <w:rFonts w:ascii="Times New Roman" w:eastAsia="Times New Roman" w:hAnsi="Times New Roman" w:cs="Times New Roman"/>
          <w:b/>
          <w:bCs/>
          <w:iCs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«</w:t>
      </w:r>
      <w:r w:rsidRPr="00DA3FAB">
        <w:rPr>
          <w:rFonts w:ascii="Times New Roman" w:eastAsia="Times New Roman" w:hAnsi="Times New Roman" w:cs="Times New Roman"/>
          <w:b/>
          <w:bCs/>
          <w:iCs/>
          <w:lang w:eastAsia="ru-RU"/>
        </w:rPr>
        <w:t>НЕПРЕ</w:t>
      </w:r>
      <w:bookmarkStart w:id="0" w:name="_GoBack"/>
      <w:bookmarkEnd w:id="0"/>
      <w:r w:rsidRPr="00DA3FAB">
        <w:rPr>
          <w:rFonts w:ascii="Times New Roman" w:eastAsia="Times New Roman" w:hAnsi="Times New Roman" w:cs="Times New Roman"/>
          <w:b/>
          <w:bCs/>
          <w:iCs/>
          <w:lang w:eastAsia="ru-RU"/>
        </w:rPr>
        <w:t>РЫВНОЕ ЭКОЛОГИЧЕСКОЕ ОБРАЗОВАНИЕ</w:t>
      </w: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>»</w:t>
      </w:r>
      <w:r w:rsidRPr="00DA3FAB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В РАМКАХ ФЭП.</w:t>
      </w:r>
    </w:p>
    <w:p w:rsidR="00DA3FAB" w:rsidRPr="00DA3FAB" w:rsidRDefault="00DA3FAB" w:rsidP="00DA3F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AB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ПО ТЕМЕ "ФОРМИРОВАНИЕ ЭКОЛОГИЧЕСКОЙ КУЛЬТУРЫ </w:t>
      </w:r>
      <w:r w:rsidRPr="00DA3FAB">
        <w:rPr>
          <w:rFonts w:ascii="Times New Roman" w:eastAsia="Times New Roman" w:hAnsi="Times New Roman" w:cs="Times New Roman"/>
          <w:b/>
          <w:bCs/>
          <w:iCs/>
          <w:lang w:eastAsia="ru-RU"/>
        </w:rPr>
        <w:br/>
        <w:t>В КОМПЛЕКСЕ "ДЕТСКИЙ САД - ШКОЛА - ВУЗ"</w:t>
      </w:r>
    </w:p>
    <w:p w:rsidR="00DA3FAB" w:rsidRPr="00DA3FAB" w:rsidRDefault="00DA3FAB" w:rsidP="00DA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A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Структура социального партнерства</w:t>
      </w:r>
      <w:r w:rsidRPr="00DA3FAB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DA3FAB">
        <w:rPr>
          <w:rFonts w:ascii="Times New Roman" w:eastAsia="Times New Roman" w:hAnsi="Times New Roman" w:cs="Times New Roman"/>
          <w:lang w:eastAsia="ru-RU"/>
        </w:rPr>
        <w:t>ДОУ- школа-вуз – социум (МДОУ «ЦРР-д/с№56» - МОУ «СОШ № 87» - Северский промышленный колледж -  СГТА)</w:t>
      </w:r>
    </w:p>
    <w:p w:rsidR="00DA3FAB" w:rsidRPr="00DA3FAB" w:rsidRDefault="00DA3FAB" w:rsidP="00DA3F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A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Ресурсы социального партнерства:</w:t>
      </w:r>
      <w:r w:rsidRPr="00DA3FAB">
        <w:rPr>
          <w:rFonts w:ascii="Times New Roman" w:eastAsia="Times New Roman" w:hAnsi="Times New Roman" w:cs="Times New Roman"/>
          <w:lang w:eastAsia="ru-RU"/>
        </w:rPr>
        <w:t xml:space="preserve"> ресурсы школы как субъекта инициированного социального партнерства в комплексе, Администрация города, Управление образования (методический кабинет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DA3FAB">
        <w:rPr>
          <w:rFonts w:ascii="Times New Roman" w:eastAsia="Times New Roman" w:hAnsi="Times New Roman" w:cs="Times New Roman"/>
          <w:lang w:eastAsia="ru-RU"/>
        </w:rPr>
        <w:t xml:space="preserve"> Партнерство осуществляется через:</w:t>
      </w:r>
    </w:p>
    <w:p w:rsidR="00DA3FAB" w:rsidRPr="00DA3FAB" w:rsidRDefault="00DA3FAB" w:rsidP="00DA3FAB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AB">
        <w:rPr>
          <w:rFonts w:ascii="Wingdings" w:eastAsia="Times New Roman" w:hAnsi="Wingdings" w:cs="Times New Roman"/>
          <w:lang w:eastAsia="ru-RU"/>
        </w:rPr>
        <w:t></w:t>
      </w:r>
      <w:r w:rsidRPr="00DA3FAB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DA3F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интеллектуальную поддержку</w:t>
      </w:r>
      <w:r w:rsidRPr="00DA3FAB">
        <w:rPr>
          <w:rFonts w:ascii="Times New Roman" w:eastAsia="Times New Roman" w:hAnsi="Times New Roman" w:cs="Times New Roman"/>
          <w:lang w:eastAsia="ru-RU"/>
        </w:rPr>
        <w:t xml:space="preserve"> (взаимосвязь с преподавателями вузов, воспитателями, специалистами).</w:t>
      </w:r>
    </w:p>
    <w:p w:rsidR="00DA3FAB" w:rsidRPr="00DA3FAB" w:rsidRDefault="00DA3FAB" w:rsidP="00DA3FAB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AB">
        <w:rPr>
          <w:rFonts w:ascii="Wingdings" w:eastAsia="Times New Roman" w:hAnsi="Wingdings" w:cs="Times New Roman"/>
          <w:lang w:eastAsia="ru-RU"/>
        </w:rPr>
        <w:t></w:t>
      </w:r>
      <w:r w:rsidRPr="00DA3FA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DA3FAB">
        <w:rPr>
          <w:rFonts w:ascii="Times New Roman" w:eastAsia="Times New Roman" w:hAnsi="Times New Roman" w:cs="Times New Roman"/>
          <w:lang w:eastAsia="ru-RU"/>
        </w:rPr>
        <w:t>нормативно-правовую базу (заключены договоры с СГТА, МДОУ «ЦРР-д/с№56», МК УО, ОГУ «</w:t>
      </w:r>
      <w:proofErr w:type="spellStart"/>
      <w:r w:rsidRPr="00DA3FAB">
        <w:rPr>
          <w:rFonts w:ascii="Times New Roman" w:eastAsia="Times New Roman" w:hAnsi="Times New Roman" w:cs="Times New Roman"/>
          <w:lang w:eastAsia="ru-RU"/>
        </w:rPr>
        <w:t>Облкомприрода</w:t>
      </w:r>
      <w:proofErr w:type="spellEnd"/>
      <w:r w:rsidRPr="00DA3FAB">
        <w:rPr>
          <w:rFonts w:ascii="Times New Roman" w:eastAsia="Times New Roman" w:hAnsi="Times New Roman" w:cs="Times New Roman"/>
          <w:lang w:eastAsia="ru-RU"/>
        </w:rPr>
        <w:t>» Администрации Томской области и др.)</w:t>
      </w:r>
    </w:p>
    <w:p w:rsidR="00DA3FAB" w:rsidRPr="00DA3FAB" w:rsidRDefault="00DA3FAB" w:rsidP="00DA3FAB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AB">
        <w:rPr>
          <w:rFonts w:ascii="Wingdings" w:eastAsia="Times New Roman" w:hAnsi="Wingdings" w:cs="Times New Roman"/>
          <w:lang w:eastAsia="ru-RU"/>
        </w:rPr>
        <w:t></w:t>
      </w:r>
      <w:r w:rsidRPr="00DA3FA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DA3FAB">
        <w:rPr>
          <w:rFonts w:ascii="Times New Roman" w:eastAsia="Times New Roman" w:hAnsi="Times New Roman" w:cs="Times New Roman"/>
          <w:lang w:eastAsia="ru-RU"/>
        </w:rPr>
        <w:t>материально-техническое обеспечение (занятие химико-экологической школы проходят на базе СГТА, осуществляется взаимодействие между кабинетами школы, экологической лабораторией МДОУ «ЦРР-д/с№56»)</w:t>
      </w:r>
    </w:p>
    <w:p w:rsidR="00DA3FAB" w:rsidRPr="00DA3FAB" w:rsidRDefault="00DA3FAB" w:rsidP="00DA3FAB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AB">
        <w:rPr>
          <w:rFonts w:ascii="Wingdings" w:eastAsia="Times New Roman" w:hAnsi="Wingdings" w:cs="Times New Roman"/>
          <w:lang w:eastAsia="ru-RU"/>
        </w:rPr>
        <w:t></w:t>
      </w:r>
      <w:r w:rsidRPr="00DA3FAB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DA3FAB">
        <w:rPr>
          <w:rFonts w:ascii="Times New Roman" w:eastAsia="Times New Roman" w:hAnsi="Times New Roman" w:cs="Times New Roman"/>
          <w:lang w:eastAsia="ru-RU"/>
        </w:rPr>
        <w:t>информационно-методическая взаимосвязь (постоянное присутствие представителей партнеров по реализуемому проекту на регулярно проводимых семинарах, конференциях, форумах, а также взаимный обмен методическими пособиями, разработками и т.д.)</w:t>
      </w:r>
    </w:p>
    <w:p w:rsidR="00DA3FAB" w:rsidRPr="00DA3FAB" w:rsidRDefault="00DA3FAB" w:rsidP="00DA3F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A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Факторы, способствующие становлению и укреплению системы социального партнерства:</w:t>
      </w:r>
      <w:r w:rsidRPr="00DA3FA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A3FAB" w:rsidRDefault="00DA3FAB" w:rsidP="00DA3FAB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DA3FAB">
        <w:rPr>
          <w:rFonts w:ascii="Wingdings" w:eastAsia="Times New Roman" w:hAnsi="Wingdings" w:cs="Times New Roman"/>
          <w:lang w:eastAsia="ru-RU"/>
        </w:rPr>
        <w:t></w:t>
      </w:r>
      <w:r w:rsidRPr="00DA3F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DA3FAB">
        <w:rPr>
          <w:rFonts w:ascii="Times New Roman" w:eastAsia="Times New Roman" w:hAnsi="Times New Roman" w:cs="Times New Roman"/>
          <w:lang w:eastAsia="ru-RU"/>
        </w:rPr>
        <w:t xml:space="preserve">Законы РФ, направленные на укрепление социального партнерства, обеспечение непрерывности образовательного процесса </w:t>
      </w:r>
    </w:p>
    <w:p w:rsidR="00DA3FAB" w:rsidRPr="00DA3FAB" w:rsidRDefault="00DA3FAB" w:rsidP="00DA3FAB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AB">
        <w:rPr>
          <w:rFonts w:ascii="Wingdings" w:eastAsia="Times New Roman" w:hAnsi="Wingdings" w:cs="Times New Roman"/>
          <w:lang w:eastAsia="ru-RU"/>
        </w:rPr>
        <w:t></w:t>
      </w:r>
      <w:r w:rsidRPr="00DA3F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DA3FAB">
        <w:rPr>
          <w:rFonts w:ascii="Times New Roman" w:eastAsia="Times New Roman" w:hAnsi="Times New Roman" w:cs="Times New Roman"/>
          <w:lang w:eastAsia="ru-RU"/>
        </w:rPr>
        <w:t>Свобода педагога в развитии своих инициатив.</w:t>
      </w:r>
    </w:p>
    <w:p w:rsidR="00DA3FAB" w:rsidRPr="00DA3FAB" w:rsidRDefault="00DA3FAB" w:rsidP="00DA3F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A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Перечень основных результатов принятия и реализации образовательных инициатив в рамках социального партнерства</w:t>
      </w:r>
    </w:p>
    <w:p w:rsidR="00DA3FAB" w:rsidRPr="00DA3FAB" w:rsidRDefault="00DA3FAB" w:rsidP="00DA3FAB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AB">
        <w:rPr>
          <w:rFonts w:ascii="Times New Roman" w:eastAsia="Times New Roman" w:hAnsi="Times New Roman" w:cs="Times New Roman"/>
          <w:lang w:eastAsia="ru-RU"/>
        </w:rPr>
        <w:t>Достижение согласия в учете взаимных интересов субъектов социального взаимодействия в системе «ДОУ-школа-вуз-производство-социум»:</w:t>
      </w:r>
    </w:p>
    <w:p w:rsidR="00DA3FAB" w:rsidRPr="00DA3FAB" w:rsidRDefault="00DA3FAB" w:rsidP="00DA3FAB">
      <w:p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AB">
        <w:rPr>
          <w:rFonts w:ascii="Wingdings" w:eastAsia="Times New Roman" w:hAnsi="Wingdings" w:cs="Times New Roman"/>
          <w:lang w:eastAsia="ru-RU"/>
        </w:rPr>
        <w:t></w:t>
      </w:r>
      <w:r w:rsidRPr="00DA3F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DA3FAB">
        <w:rPr>
          <w:rFonts w:ascii="Times New Roman" w:eastAsia="Times New Roman" w:hAnsi="Times New Roman" w:cs="Times New Roman"/>
          <w:lang w:eastAsia="ru-RU"/>
        </w:rPr>
        <w:t>качество подготовки обучаемых на предыдущих уровнях повышается;</w:t>
      </w:r>
    </w:p>
    <w:p w:rsidR="00DA3FAB" w:rsidRPr="00DA3FAB" w:rsidRDefault="00DA3FAB" w:rsidP="00DA3FAB">
      <w:p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AB">
        <w:rPr>
          <w:rFonts w:ascii="Wingdings" w:eastAsia="Times New Roman" w:hAnsi="Wingdings" w:cs="Times New Roman"/>
          <w:lang w:eastAsia="ru-RU"/>
        </w:rPr>
        <w:t></w:t>
      </w:r>
      <w:r w:rsidRPr="00DA3F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DA3FAB">
        <w:rPr>
          <w:rFonts w:ascii="Times New Roman" w:eastAsia="Times New Roman" w:hAnsi="Times New Roman" w:cs="Times New Roman"/>
          <w:lang w:eastAsia="ru-RU"/>
        </w:rPr>
        <w:t xml:space="preserve">производство получает </w:t>
      </w:r>
      <w:proofErr w:type="spellStart"/>
      <w:r w:rsidRPr="00DA3FAB">
        <w:rPr>
          <w:rFonts w:ascii="Times New Roman" w:eastAsia="Times New Roman" w:hAnsi="Times New Roman" w:cs="Times New Roman"/>
          <w:lang w:eastAsia="ru-RU"/>
        </w:rPr>
        <w:t>компетентностно</w:t>
      </w:r>
      <w:proofErr w:type="spellEnd"/>
      <w:r w:rsidRPr="00DA3FAB">
        <w:rPr>
          <w:rFonts w:ascii="Times New Roman" w:eastAsia="Times New Roman" w:hAnsi="Times New Roman" w:cs="Times New Roman"/>
          <w:lang w:eastAsia="ru-RU"/>
        </w:rPr>
        <w:t xml:space="preserve"> подготовленных специалистов;</w:t>
      </w:r>
    </w:p>
    <w:p w:rsidR="00DA3FAB" w:rsidRPr="00DA3FAB" w:rsidRDefault="00DA3FAB" w:rsidP="00DA3FAB">
      <w:p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AB">
        <w:rPr>
          <w:rFonts w:ascii="Wingdings" w:eastAsia="Times New Roman" w:hAnsi="Wingdings" w:cs="Times New Roman"/>
          <w:lang w:eastAsia="ru-RU"/>
        </w:rPr>
        <w:t></w:t>
      </w:r>
      <w:r w:rsidRPr="00DA3F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DA3FAB">
        <w:rPr>
          <w:rFonts w:ascii="Times New Roman" w:eastAsia="Times New Roman" w:hAnsi="Times New Roman" w:cs="Times New Roman"/>
          <w:lang w:eastAsia="ru-RU"/>
        </w:rPr>
        <w:t>общество (социум) получает граждан со сформированными ключевыми компетентностями</w:t>
      </w:r>
    </w:p>
    <w:p w:rsidR="00DA3FAB" w:rsidRPr="00DA3FAB" w:rsidRDefault="00DA3FAB" w:rsidP="00DA3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AB">
        <w:rPr>
          <w:rFonts w:ascii="Times New Roman" w:eastAsia="Times New Roman" w:hAnsi="Times New Roman" w:cs="Times New Roman"/>
          <w:lang w:eastAsia="ru-RU"/>
        </w:rPr>
        <w:t>Школа явилась инициатором создания комплекса, а также вступления в различные виды взаимосвязей через договоры, соглашения, общие программы.</w:t>
      </w:r>
    </w:p>
    <w:p w:rsidR="00DA3FAB" w:rsidRPr="00DA3FAB" w:rsidRDefault="00DA3FAB" w:rsidP="00DA3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AB">
        <w:rPr>
          <w:rFonts w:ascii="Times New Roman" w:eastAsia="Times New Roman" w:hAnsi="Times New Roman" w:cs="Times New Roman"/>
          <w:lang w:eastAsia="ru-RU"/>
        </w:rPr>
        <w:t>Система открыта для социального партнерства. Реализуются позитивные принципы и идеи развития гражданского общества</w:t>
      </w:r>
    </w:p>
    <w:p w:rsidR="00DA3FAB" w:rsidRPr="00DA3FAB" w:rsidRDefault="00DA3FAB" w:rsidP="00DA3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AB">
        <w:rPr>
          <w:rFonts w:ascii="Times New Roman" w:eastAsia="Times New Roman" w:hAnsi="Times New Roman" w:cs="Times New Roman"/>
          <w:lang w:eastAsia="ru-RU"/>
        </w:rPr>
        <w:t>Воспитание чувства ответственности. Формируются чувства удовлетворения, это в свою очередь приводит к понижению социальной напряженности, а это очень актуально для Томска и Северска.</w:t>
      </w:r>
    </w:p>
    <w:p w:rsidR="00DA3FAB" w:rsidRPr="00DA3FAB" w:rsidRDefault="00DA3FAB" w:rsidP="00DA3F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A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Перспективные направления расширения социального партнерства</w:t>
      </w:r>
    </w:p>
    <w:p w:rsidR="00DA3FAB" w:rsidRPr="00DA3FAB" w:rsidRDefault="00DA3FAB" w:rsidP="00DA3FA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AB">
        <w:rPr>
          <w:rFonts w:ascii="Times New Roman" w:eastAsia="Times New Roman" w:hAnsi="Times New Roman" w:cs="Times New Roman"/>
          <w:lang w:eastAsia="ru-RU"/>
        </w:rPr>
        <w:t>Стремление преобразовать университетский комплекс М</w:t>
      </w:r>
      <w:r>
        <w:rPr>
          <w:rFonts w:ascii="Times New Roman" w:eastAsia="Times New Roman" w:hAnsi="Times New Roman" w:cs="Times New Roman"/>
          <w:lang w:eastAsia="ru-RU"/>
        </w:rPr>
        <w:t>Б</w:t>
      </w:r>
      <w:r w:rsidRPr="00DA3FAB">
        <w:rPr>
          <w:rFonts w:ascii="Times New Roman" w:eastAsia="Times New Roman" w:hAnsi="Times New Roman" w:cs="Times New Roman"/>
          <w:lang w:eastAsia="ru-RU"/>
        </w:rPr>
        <w:t xml:space="preserve">ОУ «СОШ № 87» - </w:t>
      </w:r>
      <w:proofErr w:type="gramStart"/>
      <w:r w:rsidRPr="00DA3FAB">
        <w:rPr>
          <w:rFonts w:ascii="Times New Roman" w:eastAsia="Times New Roman" w:hAnsi="Times New Roman" w:cs="Times New Roman"/>
          <w:lang w:eastAsia="ru-RU"/>
        </w:rPr>
        <w:t>СГТА»  в</w:t>
      </w:r>
      <w:proofErr w:type="gramEnd"/>
      <w:r w:rsidRPr="00DA3FAB">
        <w:rPr>
          <w:rFonts w:ascii="Times New Roman" w:eastAsia="Times New Roman" w:hAnsi="Times New Roman" w:cs="Times New Roman"/>
          <w:lang w:eastAsia="ru-RU"/>
        </w:rPr>
        <w:t xml:space="preserve"> комплекс «ДОУ-школа-вуз-производство-социум».  Дальнейшее развитие профильного обучения. Позитивность участников партнерства удерживать и развивать различные фокусы образовательной инициативы участников программы: личный интерес, позицию; освоение культурных норм проектной, исследовательской, авторской деятельности; понимание перспектив своей деятельности, культуру коммуникаций, выстраивание партнерского диалога всех участников проекта.</w:t>
      </w:r>
    </w:p>
    <w:p w:rsidR="00C355CE" w:rsidRPr="00C355CE" w:rsidRDefault="00C355CE">
      <w:pPr>
        <w:rPr>
          <w:rFonts w:ascii="Times New Roman" w:hAnsi="Times New Roman" w:cs="Times New Roman"/>
        </w:rPr>
      </w:pPr>
    </w:p>
    <w:sectPr w:rsidR="00C355CE" w:rsidRPr="00C3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68"/>
    <w:rsid w:val="00822F94"/>
    <w:rsid w:val="00B5534E"/>
    <w:rsid w:val="00C11F68"/>
    <w:rsid w:val="00C355CE"/>
    <w:rsid w:val="00DA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8A20"/>
  <w15:chartTrackingRefBased/>
  <w15:docId w15:val="{02C6FBE6-6485-4FAB-B28F-2F668157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2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2022-12-12T05:36:00Z</dcterms:created>
  <dcterms:modified xsi:type="dcterms:W3CDTF">2022-12-12T05:36:00Z</dcterms:modified>
</cp:coreProperties>
</file>