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95" w:rsidRPr="003D7E78" w:rsidRDefault="00234895" w:rsidP="00234895">
      <w:pPr>
        <w:pStyle w:val="a5"/>
        <w:jc w:val="center"/>
        <w:rPr>
          <w:rFonts w:ascii="Times New Roman" w:hAnsi="Times New Roman"/>
          <w:b/>
          <w:sz w:val="28"/>
          <w:szCs w:val="32"/>
        </w:rPr>
      </w:pPr>
      <w:r w:rsidRPr="003D7E78">
        <w:rPr>
          <w:rFonts w:ascii="Times New Roman" w:hAnsi="Times New Roman"/>
          <w:b/>
          <w:sz w:val="28"/>
          <w:szCs w:val="32"/>
        </w:rPr>
        <w:t>Аттестационное портфолио педагогического работника</w:t>
      </w:r>
    </w:p>
    <w:p w:rsidR="00234895" w:rsidRDefault="00234895" w:rsidP="00234895">
      <w:pPr>
        <w:pStyle w:val="a5"/>
        <w:jc w:val="center"/>
        <w:rPr>
          <w:rFonts w:ascii="Times New Roman" w:hAnsi="Times New Roman"/>
          <w:b/>
          <w:sz w:val="28"/>
          <w:szCs w:val="32"/>
        </w:rPr>
      </w:pPr>
      <w:r w:rsidRPr="003D7E78">
        <w:rPr>
          <w:rFonts w:ascii="Times New Roman" w:hAnsi="Times New Roman"/>
          <w:b/>
          <w:sz w:val="28"/>
          <w:szCs w:val="32"/>
        </w:rPr>
        <w:t>муниципального образовательного учреждения Томской области</w:t>
      </w:r>
    </w:p>
    <w:p w:rsidR="00234895" w:rsidRPr="003D7E78" w:rsidRDefault="00234895" w:rsidP="00234895">
      <w:pPr>
        <w:pStyle w:val="a5"/>
        <w:jc w:val="center"/>
        <w:rPr>
          <w:rFonts w:ascii="Times New Roman" w:hAnsi="Times New Roman"/>
          <w:b/>
          <w:sz w:val="28"/>
          <w:szCs w:val="32"/>
        </w:rPr>
      </w:pPr>
    </w:p>
    <w:p w:rsidR="00234895" w:rsidRDefault="00234895" w:rsidP="00234895">
      <w:pPr>
        <w:spacing w:after="0" w:line="240" w:lineRule="auto"/>
        <w:rPr>
          <w:rFonts w:ascii="Times New Roman" w:eastAsia="Times New Roman" w:hAnsi="Times New Roman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Ф.И.О.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Крюкова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Светлана Николаевна</w:t>
      </w:r>
    </w:p>
    <w:p w:rsidR="00234895" w:rsidRDefault="00234895" w:rsidP="00234895">
      <w:pPr>
        <w:spacing w:after="0" w:line="240" w:lineRule="auto"/>
        <w:rPr>
          <w:rFonts w:ascii="Times New Roman" w:eastAsia="Times New Roman" w:hAnsi="Times New Roman"/>
          <w:bCs/>
          <w:color w:val="333333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 Место работы </w:t>
      </w:r>
      <w:r>
        <w:rPr>
          <w:rFonts w:ascii="Times New Roman" w:eastAsia="Times New Roman" w:hAnsi="Times New Roman"/>
          <w:bCs/>
          <w:color w:val="333333"/>
          <w:sz w:val="24"/>
          <w:szCs w:val="20"/>
          <w:u w:val="single"/>
          <w:lang w:eastAsia="ru-RU"/>
        </w:rPr>
        <w:t xml:space="preserve">Муниципальное бюджетное общеобразовательное учреждение «Средняя Общеобразовательная школа №87» </w:t>
      </w:r>
    </w:p>
    <w:p w:rsidR="00234895" w:rsidRDefault="00234895" w:rsidP="00234895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3. Занимаемая должность на момент аттестации </w:t>
      </w:r>
      <w:r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 xml:space="preserve">учитель начальных классов                 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4. Дата заключения по этой должности трудового договора </w:t>
      </w:r>
      <w:r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>30.09.2009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 </w:t>
      </w:r>
    </w:p>
    <w:p w:rsidR="00234895" w:rsidRDefault="00234895" w:rsidP="00234895">
      <w:pPr>
        <w:spacing w:after="0" w:line="240" w:lineRule="auto"/>
        <w:rPr>
          <w:rFonts w:ascii="Times New Roman" w:eastAsia="Times New Roman" w:hAnsi="Times New Roman"/>
          <w:bCs/>
          <w:color w:val="333333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0"/>
          <w:lang w:eastAsia="ru-RU"/>
        </w:rPr>
        <w:t xml:space="preserve">5. Образование </w:t>
      </w:r>
      <w:r>
        <w:rPr>
          <w:rFonts w:ascii="Times New Roman" w:eastAsia="Times New Roman" w:hAnsi="Times New Roman"/>
          <w:bCs/>
          <w:color w:val="333333"/>
          <w:sz w:val="24"/>
          <w:szCs w:val="20"/>
          <w:u w:val="single"/>
          <w:lang w:eastAsia="ru-RU"/>
        </w:rPr>
        <w:t>высшее оконченное, Томский государственный педагогический институт в 1986 году; диплом НВ № 338134</w:t>
      </w:r>
    </w:p>
    <w:p w:rsidR="00234895" w:rsidRDefault="00234895" w:rsidP="00234895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0"/>
          <w:lang w:eastAsia="ru-RU"/>
        </w:rPr>
        <w:t xml:space="preserve"> Специальность по диплому </w:t>
      </w:r>
      <w:r>
        <w:rPr>
          <w:rFonts w:ascii="Times New Roman" w:eastAsia="Times New Roman" w:hAnsi="Times New Roman"/>
          <w:bCs/>
          <w:color w:val="333333"/>
          <w:sz w:val="24"/>
          <w:szCs w:val="20"/>
          <w:u w:val="single"/>
          <w:lang w:eastAsia="ru-RU"/>
        </w:rPr>
        <w:t>педагогика и методика начального обучения</w:t>
      </w:r>
      <w:r>
        <w:rPr>
          <w:rFonts w:ascii="Times New Roman" w:eastAsia="Times New Roman" w:hAnsi="Times New Roman"/>
          <w:b/>
          <w:bCs/>
          <w:color w:val="333333"/>
          <w:sz w:val="24"/>
          <w:szCs w:val="20"/>
          <w:lang w:eastAsia="ru-RU"/>
        </w:rPr>
        <w:t xml:space="preserve">  </w:t>
      </w:r>
    </w:p>
    <w:p w:rsidR="00234895" w:rsidRDefault="00234895" w:rsidP="00234895">
      <w:pPr>
        <w:spacing w:after="0" w:line="240" w:lineRule="auto"/>
        <w:rPr>
          <w:rFonts w:ascii="Times New Roman" w:eastAsia="Times New Roman" w:hAnsi="Times New Roman"/>
          <w:bCs/>
          <w:color w:val="333333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0"/>
          <w:lang w:eastAsia="ru-RU"/>
        </w:rPr>
        <w:t xml:space="preserve"> Квалификация по диплому </w:t>
      </w:r>
      <w:r>
        <w:rPr>
          <w:rFonts w:ascii="Times New Roman" w:eastAsia="Times New Roman" w:hAnsi="Times New Roman"/>
          <w:bCs/>
          <w:color w:val="333333"/>
          <w:sz w:val="24"/>
          <w:szCs w:val="20"/>
          <w:u w:val="single"/>
          <w:lang w:eastAsia="ru-RU"/>
        </w:rPr>
        <w:t>учитель начальных классов</w:t>
      </w:r>
    </w:p>
    <w:p w:rsidR="00234895" w:rsidRDefault="00234895" w:rsidP="00234895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6. Дата предыдущей аттестации по должности и её результаты </w:t>
      </w:r>
      <w:r>
        <w:rPr>
          <w:rFonts w:ascii="Times New Roman" w:eastAsia="Times New Roman" w:hAnsi="Times New Roman"/>
          <w:bCs/>
          <w:color w:val="333333"/>
          <w:sz w:val="24"/>
          <w:szCs w:val="24"/>
          <w:u w:val="single"/>
          <w:lang w:eastAsia="ru-RU"/>
        </w:rPr>
        <w:t>28.03.2016. Постановили: аттестовать на соответствие занимаемой должности «учитель начальных классов» сроком на 5 лет</w:t>
      </w:r>
    </w:p>
    <w:p w:rsidR="00234895" w:rsidRDefault="00234895" w:rsidP="00234895">
      <w:pPr>
        <w:spacing w:after="0" w:line="240" w:lineRule="auto"/>
        <w:rPr>
          <w:rFonts w:ascii="Times New Roman" w:eastAsia="Times New Roman" w:hAnsi="Times New Roman"/>
          <w:bCs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7. За последние 4 года прошел(а) курсы повышения квалификации в качестве </w:t>
      </w:r>
      <w:r>
        <w:rPr>
          <w:rFonts w:ascii="Times New Roman" w:eastAsia="Times New Roman" w:hAnsi="Times New Roman"/>
          <w:bCs/>
          <w:color w:val="333333"/>
          <w:sz w:val="24"/>
          <w:szCs w:val="24"/>
          <w:u w:val="single"/>
          <w:lang w:eastAsia="ru-RU"/>
        </w:rPr>
        <w:t xml:space="preserve">учителя.  В объёме 72 часов; муниципальное автономное </w:t>
      </w:r>
      <w:proofErr w:type="gramStart"/>
      <w:r>
        <w:rPr>
          <w:rFonts w:ascii="Times New Roman" w:eastAsia="Times New Roman" w:hAnsi="Times New Roman"/>
          <w:bCs/>
          <w:color w:val="333333"/>
          <w:sz w:val="24"/>
          <w:szCs w:val="24"/>
          <w:u w:val="single"/>
          <w:lang w:eastAsia="ru-RU"/>
        </w:rPr>
        <w:t>учреждение</w:t>
      </w:r>
      <w:proofErr w:type="gramEnd"/>
      <w:r>
        <w:rPr>
          <w:rFonts w:ascii="Times New Roman" w:eastAsia="Times New Roman" w:hAnsi="Times New Roman"/>
          <w:bCs/>
          <w:color w:val="333333"/>
          <w:sz w:val="24"/>
          <w:szCs w:val="24"/>
          <w:u w:val="single"/>
          <w:lang w:eastAsia="ru-RU"/>
        </w:rPr>
        <w:t xml:space="preserve"> ЗАТО Северск «Ресурсный центр образования» по дополнительной профессиональной программе «Применение современных образовательных технологий в начальной школе в условиях реализации ФГОС НОО».  УДОСТОВЕРЕНИЕ №702403791294 от 19.11.2018.  Университет 1 сентября. Модульный курс «Поведенческие проблемы обучения дошкольников и младших школьников: рекомендации по профилактике и коррекции» в объёме 6 часов 05 ноября 2020 года; </w:t>
      </w:r>
    </w:p>
    <w:p w:rsidR="00234895" w:rsidRDefault="00234895" w:rsidP="00234895">
      <w:pPr>
        <w:spacing w:after="0" w:line="240" w:lineRule="auto"/>
        <w:rPr>
          <w:rFonts w:ascii="Times New Roman" w:eastAsia="Times New Roman" w:hAnsi="Times New Roman"/>
          <w:bCs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  <w:u w:val="single"/>
          <w:lang w:eastAsia="ru-RU"/>
        </w:rPr>
        <w:t>Университет 1 сентября. Модульный курс «Как общаться с агрессивно настроенными родителями: способы конструктивного взаимодействия» в объёме 6 часов 06 ноября 2020 года.</w:t>
      </w:r>
    </w:p>
    <w:p w:rsidR="00234895" w:rsidRDefault="00234895" w:rsidP="00234895">
      <w:pPr>
        <w:spacing w:after="0" w:line="240" w:lineRule="auto"/>
        <w:rPr>
          <w:rFonts w:ascii="Times New Roman" w:eastAsia="Times New Roman" w:hAnsi="Times New Roman"/>
          <w:bCs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  <w:u w:val="single"/>
          <w:lang w:eastAsia="ru-RU"/>
        </w:rPr>
        <w:t xml:space="preserve"> Образовательное учреждение Фонд «Педагогический университет «Первое сентября» в объёме 36 часов «Достижение планируемых результатов средствами курса «Литературное чтение» в контексте требований ФГОС НОО». Удостоверение №Е – </w:t>
      </w:r>
      <w:r>
        <w:rPr>
          <w:rFonts w:ascii="Times New Roman" w:eastAsia="Times New Roman" w:hAnsi="Times New Roman"/>
          <w:bCs/>
          <w:color w:val="333333"/>
          <w:sz w:val="24"/>
          <w:szCs w:val="24"/>
          <w:u w:val="single"/>
          <w:lang w:val="en-US" w:eastAsia="ru-RU"/>
        </w:rPr>
        <w:t>SA</w:t>
      </w:r>
      <w:r>
        <w:rPr>
          <w:rFonts w:ascii="Times New Roman" w:eastAsia="Times New Roman" w:hAnsi="Times New Roman"/>
          <w:bCs/>
          <w:color w:val="333333"/>
          <w:sz w:val="24"/>
          <w:szCs w:val="24"/>
          <w:u w:val="single"/>
          <w:lang w:eastAsia="ru-RU"/>
        </w:rPr>
        <w:t>- 2275402 от 13 11 2020 г.</w:t>
      </w:r>
    </w:p>
    <w:p w:rsidR="00234895" w:rsidRDefault="00234895" w:rsidP="00234895">
      <w:pPr>
        <w:spacing w:after="0" w:line="240" w:lineRule="auto"/>
        <w:rPr>
          <w:rFonts w:ascii="Times New Roman" w:eastAsia="Times New Roman" w:hAnsi="Times New Roman"/>
          <w:bCs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  <w:u w:val="single"/>
          <w:lang w:eastAsia="ru-RU"/>
        </w:rPr>
        <w:t xml:space="preserve"> Образовательное учреждение Фонд «Педагогический университет «Первое сентября» в объёме 36 часов «Обновлённые ФГОС (в редакции 2021 года): анализируем изменения и планируем реализацию». Удостоверение №Е – </w:t>
      </w:r>
      <w:r>
        <w:rPr>
          <w:rFonts w:ascii="Times New Roman" w:eastAsia="Times New Roman" w:hAnsi="Times New Roman"/>
          <w:bCs/>
          <w:color w:val="333333"/>
          <w:sz w:val="24"/>
          <w:szCs w:val="24"/>
          <w:u w:val="single"/>
          <w:lang w:val="en-US" w:eastAsia="ru-RU"/>
        </w:rPr>
        <w:t>SA</w:t>
      </w:r>
      <w:r>
        <w:rPr>
          <w:rFonts w:ascii="Times New Roman" w:eastAsia="Times New Roman" w:hAnsi="Times New Roman"/>
          <w:bCs/>
          <w:color w:val="333333"/>
          <w:sz w:val="24"/>
          <w:szCs w:val="24"/>
          <w:u w:val="single"/>
          <w:lang w:eastAsia="ru-RU"/>
        </w:rPr>
        <w:t xml:space="preserve"> – 2330333 от 31.11.2022 г.</w:t>
      </w:r>
    </w:p>
    <w:p w:rsidR="00234895" w:rsidRDefault="00234895" w:rsidP="00234895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  <w:u w:val="single"/>
          <w:lang w:eastAsia="ru-RU"/>
        </w:rPr>
        <w:t xml:space="preserve"> ТОИПКРО в объёме 40 часов по дополнительной профессиональной программе «Развитие современных педагогических компетенций в рамках проекта «Цифровая образовательная среда».  Удостоверение № 700800074439, регистрационный № 3919 – 22 от 30 мая 2022 года.</w:t>
      </w:r>
    </w:p>
    <w:p w:rsidR="00234895" w:rsidRDefault="00234895" w:rsidP="00234895">
      <w:pPr>
        <w:spacing w:after="0" w:line="240" w:lineRule="auto"/>
        <w:rPr>
          <w:rFonts w:ascii="Times New Roman" w:eastAsia="Times New Roman" w:hAnsi="Times New Roman"/>
          <w:color w:val="333333"/>
          <w:sz w:val="18"/>
          <w:szCs w:val="1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8. Стаж педагогической работы (работы по специальности) </w:t>
      </w:r>
      <w:r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>36 лет</w:t>
      </w:r>
    </w:p>
    <w:p w:rsidR="00234895" w:rsidRPr="000D578F" w:rsidRDefault="00234895" w:rsidP="0023489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34895" w:rsidRDefault="00234895" w:rsidP="002348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573DB">
        <w:rPr>
          <w:rFonts w:ascii="Times New Roman" w:hAnsi="Times New Roman"/>
          <w:b/>
          <w:sz w:val="24"/>
          <w:szCs w:val="24"/>
        </w:rPr>
        <w:t>9.</w:t>
      </w:r>
      <w:r w:rsidRPr="000D578F">
        <w:rPr>
          <w:rFonts w:ascii="Times New Roman" w:hAnsi="Times New Roman"/>
          <w:sz w:val="24"/>
          <w:szCs w:val="24"/>
        </w:rPr>
        <w:t xml:space="preserve"> </w:t>
      </w:r>
      <w:r w:rsidRPr="008573DB">
        <w:rPr>
          <w:rFonts w:ascii="Times New Roman" w:hAnsi="Times New Roman"/>
          <w:b/>
          <w:sz w:val="24"/>
          <w:szCs w:val="24"/>
        </w:rPr>
        <w:t>Образовательные программы</w:t>
      </w:r>
      <w:r w:rsidRPr="000D578F">
        <w:rPr>
          <w:rFonts w:ascii="Times New Roman" w:hAnsi="Times New Roman"/>
          <w:sz w:val="24"/>
          <w:szCs w:val="24"/>
        </w:rPr>
        <w:t xml:space="preserve">, разработанные учителем и реализуемые в учебном процессе: </w:t>
      </w:r>
    </w:p>
    <w:p w:rsidR="00234895" w:rsidRDefault="00234895" w:rsidP="0023489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D578F"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бочие программы</w:t>
      </w:r>
      <w:r w:rsidRPr="00955BF2">
        <w:rPr>
          <w:rFonts w:ascii="Times New Roman" w:hAnsi="Times New Roman"/>
          <w:sz w:val="24"/>
          <w:szCs w:val="24"/>
        </w:rPr>
        <w:t xml:space="preserve"> </w:t>
      </w:r>
      <w:r w:rsidRPr="000D578F">
        <w:rPr>
          <w:rFonts w:ascii="Times New Roman" w:hAnsi="Times New Roman"/>
          <w:sz w:val="24"/>
          <w:szCs w:val="24"/>
        </w:rPr>
        <w:t>начального общего образования</w:t>
      </w:r>
      <w:r>
        <w:rPr>
          <w:rFonts w:ascii="Times New Roman" w:hAnsi="Times New Roman"/>
          <w:sz w:val="24"/>
          <w:szCs w:val="24"/>
        </w:rPr>
        <w:t>: математика, русский язык, литературное чтение, окружающий мир, изобразительное искусство, технология;</w:t>
      </w:r>
      <w:r w:rsidRPr="000D578F">
        <w:rPr>
          <w:rFonts w:ascii="Times New Roman" w:hAnsi="Times New Roman"/>
          <w:sz w:val="24"/>
          <w:szCs w:val="24"/>
        </w:rPr>
        <w:t xml:space="preserve"> </w:t>
      </w:r>
    </w:p>
    <w:p w:rsidR="00234895" w:rsidRDefault="00234895" w:rsidP="0023489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D578F">
        <w:rPr>
          <w:rFonts w:ascii="Times New Roman" w:hAnsi="Times New Roman"/>
          <w:sz w:val="24"/>
          <w:szCs w:val="24"/>
        </w:rPr>
        <w:t>рабоч</w:t>
      </w:r>
      <w:r>
        <w:rPr>
          <w:rFonts w:ascii="Times New Roman" w:hAnsi="Times New Roman"/>
          <w:sz w:val="24"/>
          <w:szCs w:val="24"/>
        </w:rPr>
        <w:t>ие программы</w:t>
      </w:r>
      <w:r w:rsidRPr="000D578F">
        <w:rPr>
          <w:rFonts w:ascii="Times New Roman" w:hAnsi="Times New Roman"/>
          <w:sz w:val="24"/>
          <w:szCs w:val="24"/>
        </w:rPr>
        <w:t xml:space="preserve"> внеурочной деятельности начального общего образования</w:t>
      </w:r>
      <w:r>
        <w:rPr>
          <w:rFonts w:ascii="Times New Roman" w:hAnsi="Times New Roman"/>
          <w:sz w:val="24"/>
          <w:szCs w:val="24"/>
        </w:rPr>
        <w:t>:</w:t>
      </w:r>
      <w:r w:rsidRPr="000D578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Введение в школьную жизнь</w:t>
      </w:r>
      <w:r w:rsidRPr="000D578F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«Умники и умницы», </w:t>
      </w:r>
      <w:proofErr w:type="gramStart"/>
      <w:r>
        <w:rPr>
          <w:rFonts w:ascii="Times New Roman" w:hAnsi="Times New Roman"/>
          <w:sz w:val="24"/>
          <w:szCs w:val="24"/>
        </w:rPr>
        <w:t>«»Мой</w:t>
      </w:r>
      <w:proofErr w:type="gramEnd"/>
      <w:r>
        <w:rPr>
          <w:rFonts w:ascii="Times New Roman" w:hAnsi="Times New Roman"/>
          <w:sz w:val="24"/>
          <w:szCs w:val="24"/>
        </w:rPr>
        <w:t xml:space="preserve"> портфолио», «Школа развития речи», «Я - исследователь», «Я познаю мир», «Мир детской книги»;</w:t>
      </w:r>
      <w:r w:rsidRPr="000D578F">
        <w:rPr>
          <w:rFonts w:ascii="Times New Roman" w:hAnsi="Times New Roman"/>
          <w:sz w:val="24"/>
          <w:szCs w:val="24"/>
        </w:rPr>
        <w:t xml:space="preserve"> </w:t>
      </w:r>
    </w:p>
    <w:p w:rsidR="00234895" w:rsidRDefault="00234895" w:rsidP="00234895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адаптированные</w:t>
      </w:r>
      <w:r w:rsidRPr="000D578F">
        <w:rPr>
          <w:rFonts w:ascii="Times New Roman" w:hAnsi="Times New Roman"/>
          <w:color w:val="000000"/>
          <w:sz w:val="24"/>
          <w:szCs w:val="24"/>
        </w:rPr>
        <w:t xml:space="preserve"> ра</w:t>
      </w:r>
      <w:r>
        <w:rPr>
          <w:rFonts w:ascii="Times New Roman" w:hAnsi="Times New Roman"/>
          <w:color w:val="000000"/>
          <w:sz w:val="24"/>
          <w:szCs w:val="24"/>
        </w:rPr>
        <w:t>бочие программы</w:t>
      </w:r>
      <w:r w:rsidRPr="00955BF2">
        <w:rPr>
          <w:rFonts w:ascii="Times New Roman" w:hAnsi="Times New Roman"/>
          <w:sz w:val="24"/>
          <w:szCs w:val="24"/>
        </w:rPr>
        <w:t xml:space="preserve"> </w:t>
      </w:r>
      <w:r w:rsidRPr="000D578F">
        <w:rPr>
          <w:rFonts w:ascii="Times New Roman" w:hAnsi="Times New Roman"/>
          <w:sz w:val="24"/>
          <w:szCs w:val="24"/>
        </w:rPr>
        <w:t>начального общего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для обучающихся с </w:t>
      </w:r>
      <w:r w:rsidRPr="000D578F">
        <w:rPr>
          <w:rFonts w:ascii="Times New Roman" w:hAnsi="Times New Roman"/>
          <w:color w:val="000000"/>
          <w:sz w:val="24"/>
          <w:szCs w:val="24"/>
        </w:rPr>
        <w:t>ОВЗ</w:t>
      </w:r>
      <w:r>
        <w:rPr>
          <w:rFonts w:ascii="Times New Roman" w:hAnsi="Times New Roman"/>
          <w:color w:val="000000"/>
          <w:sz w:val="24"/>
          <w:szCs w:val="24"/>
        </w:rPr>
        <w:t xml:space="preserve"> (тяжелое нарушение речи, задержкой психического развития):</w:t>
      </w:r>
      <w:r w:rsidRPr="00D31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математика, русский язык, литературное чтение, окружающий мир</w:t>
      </w:r>
      <w:r w:rsidRPr="000D578F">
        <w:rPr>
          <w:rFonts w:ascii="Times New Roman" w:hAnsi="Times New Roman"/>
          <w:color w:val="000000"/>
          <w:sz w:val="24"/>
          <w:szCs w:val="24"/>
        </w:rPr>
        <w:t>.</w:t>
      </w:r>
    </w:p>
    <w:p w:rsidR="00234895" w:rsidRPr="000D578F" w:rsidRDefault="00234895" w:rsidP="0023489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34895" w:rsidRPr="00C73F9C" w:rsidRDefault="00234895" w:rsidP="00234895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C73F9C">
        <w:rPr>
          <w:rFonts w:ascii="Times New Roman" w:hAnsi="Times New Roman"/>
          <w:b/>
          <w:sz w:val="24"/>
          <w:szCs w:val="24"/>
        </w:rPr>
        <w:t>10</w:t>
      </w:r>
      <w:r w:rsidRPr="00C73F9C">
        <w:rPr>
          <w:rFonts w:ascii="Times New Roman" w:hAnsi="Times New Roman"/>
          <w:b/>
          <w:bCs/>
          <w:sz w:val="24"/>
          <w:szCs w:val="24"/>
        </w:rPr>
        <w:t xml:space="preserve">. Наличие наград и поощрений за </w:t>
      </w:r>
      <w:proofErr w:type="spellStart"/>
      <w:r w:rsidRPr="00C73F9C">
        <w:rPr>
          <w:rFonts w:ascii="Times New Roman" w:hAnsi="Times New Roman"/>
          <w:b/>
          <w:bCs/>
          <w:sz w:val="24"/>
          <w:szCs w:val="24"/>
        </w:rPr>
        <w:t>межаттестационный</w:t>
      </w:r>
      <w:proofErr w:type="spellEnd"/>
      <w:r w:rsidRPr="00C73F9C">
        <w:rPr>
          <w:rFonts w:ascii="Times New Roman" w:hAnsi="Times New Roman"/>
          <w:b/>
          <w:bCs/>
          <w:sz w:val="24"/>
          <w:szCs w:val="24"/>
        </w:rPr>
        <w:t xml:space="preserve"> период:</w:t>
      </w:r>
    </w:p>
    <w:p w:rsidR="00234895" w:rsidRPr="00C73F9C" w:rsidRDefault="00234895" w:rsidP="00234895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85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260"/>
        <w:gridCol w:w="3117"/>
        <w:gridCol w:w="1382"/>
      </w:tblGrid>
      <w:tr w:rsidR="00234895" w:rsidRPr="00C73F9C" w:rsidTr="00B81CB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(муниципальный, региональный, …) с указанием названия мероприятия, организатор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234895" w:rsidRPr="00C73F9C" w:rsidTr="00B81CB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Муниципальный, Администрация МБОУ «СОШ №87»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активное педагогическое сопровождение творческой деятельности обучающихся на протяжении 2016-2017 учебного года.</w:t>
            </w:r>
          </w:p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активную образовательную позицию.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234895" w:rsidRPr="00C73F9C" w:rsidTr="00B81CB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Благодарность (сотрудничество)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Муниципальный, Муниципальное бюджетное учреждение «Центральная детская библиотека»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плодотворное сотрудничество и активную поддержку детского чтения по итогам 2016-2017 учебного года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234895" w:rsidRPr="00C73F9C" w:rsidTr="00B81CB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Благодарственное письмо (участие)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Всероссийский, </w:t>
            </w:r>
            <w:r>
              <w:rPr>
                <w:rFonts w:ascii="Noto Sans" w:eastAsia="Times New Roman" w:hAnsi="Noto Sans"/>
                <w:sz w:val="24"/>
                <w:szCs w:val="24"/>
                <w:lang w:eastAsia="ru-RU"/>
              </w:rPr>
              <w:t xml:space="preserve">образовательная платформа </w:t>
            </w:r>
            <w:proofErr w:type="spellStart"/>
            <w:r>
              <w:rPr>
                <w:rFonts w:ascii="Noto Sans" w:eastAsia="Times New Roman" w:hAnsi="Noto Sans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помощь в проведении олимпиады по математике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Заврики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Декабрь,</w:t>
            </w:r>
          </w:p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234895" w:rsidRPr="00C73F9C" w:rsidTr="00B81CB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Благодарственное письмо (участие)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Всероссийский,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онлайн-олимпиада по математике «Плюс», Центр педагогического мастерства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успешные выступления учеников на олимпиаде по математике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2017</w:t>
            </w:r>
          </w:p>
        </w:tc>
      </w:tr>
      <w:tr w:rsidR="00234895" w:rsidRPr="00C73F9C" w:rsidTr="00B81CB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Благодарственное письмо (участие)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Всероссийский,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онлайн-олимпиада по математике «Плюс», Центр педагогического мастерства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успешные выступления учеников на олимпиаде по математике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января 2017</w:t>
            </w:r>
          </w:p>
        </w:tc>
      </w:tr>
      <w:tr w:rsidR="00234895" w:rsidRPr="00C73F9C" w:rsidTr="00B81CB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(участника)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Всероссийский, Общероссийский проект «Школа цифрового века»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активное применение в работе современных информационных технологий, эффективное использование цифровых предметно-методических материалов, представленных в рамках реализации проекта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2017-2018</w:t>
            </w:r>
          </w:p>
        </w:tc>
      </w:tr>
      <w:tr w:rsidR="00234895" w:rsidRPr="00C73F9C" w:rsidTr="00B81CB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Муниципальный, Администрация МБОУ «СОШ №87»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активное педагогическое сопровождение творческой деятельности обучающихся на протяжении 2017-2018 учебного года.</w:t>
            </w:r>
          </w:p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активную образовательную позицию.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234895" w:rsidRPr="00C73F9C" w:rsidTr="00B81CB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Благодарность (сотрудничество)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Муниципальный, Муниципальное бюджетное учреждение «Центральная детская библиотека»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плодотворное сотрудничество и активную поддержку детского чтения по итогам 2017-2018 учебного года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234895" w:rsidRPr="00C73F9C" w:rsidTr="00B81CB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Муниципальный, Администрация МБОУ «СОШ №87»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многолетний добросовестный труд, значительный вклад в развитие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ЗАТО Северск и в связи с профессиональным праздником – Днем учителя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2018</w:t>
            </w:r>
          </w:p>
        </w:tc>
      </w:tr>
      <w:tr w:rsidR="00234895" w:rsidRPr="00C73F9C" w:rsidTr="00B81CB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Благодарственное письмо (участие)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Всероссийский, </w:t>
            </w:r>
            <w:r>
              <w:rPr>
                <w:rFonts w:ascii="Noto Sans" w:eastAsia="Times New Roman" w:hAnsi="Noto Sans"/>
                <w:sz w:val="24"/>
                <w:szCs w:val="24"/>
                <w:lang w:eastAsia="ru-RU"/>
              </w:rPr>
              <w:t xml:space="preserve">образовательная платформа </w:t>
            </w:r>
            <w:proofErr w:type="spellStart"/>
            <w:r>
              <w:rPr>
                <w:rFonts w:ascii="Noto Sans" w:eastAsia="Times New Roman" w:hAnsi="Noto Sans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помощь в проведении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-олимпиады»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Апрель, 2018</w:t>
            </w:r>
          </w:p>
        </w:tc>
      </w:tr>
      <w:tr w:rsidR="00234895" w:rsidRPr="00C73F9C" w:rsidTr="00B81CB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Благодарственное письмо (участие)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Всероссийский, международная онлайн-олимпиада по математике для начальной школы,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BRICSMATH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Noto Sans" w:eastAsia="Times New Roman" w:hAnsi="Noto Sans"/>
                <w:sz w:val="24"/>
                <w:szCs w:val="24"/>
                <w:lang w:eastAsia="ru-RU"/>
              </w:rPr>
              <w:t xml:space="preserve">образовательная платформа </w:t>
            </w:r>
            <w:proofErr w:type="spellStart"/>
            <w:r>
              <w:rPr>
                <w:rFonts w:ascii="Noto Sans" w:eastAsia="Times New Roman" w:hAnsi="Noto Sans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успешные выступления учеников на олимпиаде по математике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– декабрь,  2019</w:t>
            </w:r>
          </w:p>
        </w:tc>
      </w:tr>
      <w:tr w:rsidR="00234895" w:rsidRPr="00C73F9C" w:rsidTr="00B81CB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Благодарственное письмо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Всероссийский, образовательная платформа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помощь в проведении всероссийской онлайн-олимпиады «Олимпийские игры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математике» для 1-9 классов.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Октябрь,</w:t>
            </w:r>
          </w:p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234895" w:rsidRPr="00C73F9C" w:rsidTr="00B81CB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Благодарственное письмо (участие)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Всероссийский,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онлайн олимпиада, </w:t>
            </w:r>
            <w:r>
              <w:rPr>
                <w:rFonts w:ascii="Noto Sans" w:eastAsia="Times New Roman" w:hAnsi="Noto Sans"/>
                <w:sz w:val="24"/>
                <w:szCs w:val="24"/>
                <w:lang w:eastAsia="ru-RU"/>
              </w:rPr>
              <w:t xml:space="preserve">образовательная платформа </w:t>
            </w:r>
            <w:proofErr w:type="spellStart"/>
            <w:r>
              <w:rPr>
                <w:rFonts w:ascii="Noto Sans" w:eastAsia="Times New Roman" w:hAnsi="Noto Sans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помощь в организации олимпиады по программированию для 1-11 классов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Январь, 2020</w:t>
            </w:r>
          </w:p>
        </w:tc>
      </w:tr>
      <w:tr w:rsidR="00234895" w:rsidRPr="00C73F9C" w:rsidTr="00B81CB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конкурс по 4 предметам (математика, биология, русский язык, информатика)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Олимпис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2020 – Осенняя сессия»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подготовку к участию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Декабрь, 2020</w:t>
            </w:r>
          </w:p>
        </w:tc>
      </w:tr>
      <w:tr w:rsidR="00234895" w:rsidRPr="00C73F9C" w:rsidTr="00B81CB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Форум «Здоровое поколение – будущее России!»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подготовку участников конкурсов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234895" w:rsidRPr="00C73F9C" w:rsidTr="00B81CB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Муниципальный, Администрация МБОУ «СОШ №87»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многолетний добросовестный труд, достигнутые успехи в профессиональной деятельности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234895" w:rsidRPr="00C73F9C" w:rsidTr="00B81CB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Всероссийский, образовательная платформа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1 место в школе в образовательном марафоне «Навстречу знаниям»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02.09.21 – 27.09.21</w:t>
            </w:r>
          </w:p>
        </w:tc>
      </w:tr>
      <w:tr w:rsidR="00234895" w:rsidRPr="00C73F9C" w:rsidTr="00B81CB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Всероссийский, образовательная платформа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сплочённую работу и достижение цели в образовательном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маорафоне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«Космическое приключение»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30.09.21 – 25.10.21</w:t>
            </w:r>
          </w:p>
        </w:tc>
      </w:tr>
      <w:tr w:rsidR="00234895" w:rsidRPr="00C73F9C" w:rsidTr="00B81CB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Благодарственное письмо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Всероссийский, образовательная платформа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помощь в проведении всероссийской онлайн – олимпиады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литературе для 1 – 9 классов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2021</w:t>
            </w:r>
          </w:p>
        </w:tc>
      </w:tr>
      <w:tr w:rsidR="00234895" w:rsidRPr="00C73F9C" w:rsidTr="00B81CB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Благодарственное письмо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Всероссийский, образовательная платформа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успешное выступление ваших учеников во всероссийской онлайн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олимпиаде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литературе для 1 – 9 классов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Ноябрь 2021</w:t>
            </w:r>
          </w:p>
        </w:tc>
      </w:tr>
      <w:tr w:rsidR="00234895" w:rsidRPr="00C73F9C" w:rsidTr="00B81CB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Благодарственное письмо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BRICSMATH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 международная онлайн – олимпиада по математике для учеников 1 – 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успешное выступление учеников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2021</w:t>
            </w:r>
          </w:p>
        </w:tc>
      </w:tr>
      <w:tr w:rsidR="00234895" w:rsidRPr="00C73F9C" w:rsidTr="00B81CB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Благодарственное письмо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Всероссийский, образовательная платформа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помощь в организации олимпиады «Безопасные дороги»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2021</w:t>
            </w:r>
          </w:p>
        </w:tc>
      </w:tr>
      <w:tr w:rsidR="00234895" w:rsidRPr="00C73F9C" w:rsidTr="00B81CB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Благодарственное письмо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интеллектуального развития «Пятое измерение». Всероссийский творческий конкурс «Есть в зиме очарованье…»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активное участие, организацию и методическую помощь в проведении конкурса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28.02.2021</w:t>
            </w:r>
          </w:p>
        </w:tc>
      </w:tr>
      <w:tr w:rsidR="00234895" w:rsidRPr="00C73F9C" w:rsidTr="00B81CB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Почётная грамота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Муниципальный, Администрация МБОУ «СОШ №87»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добросовестный труд, достижения в профессиональной деятельности и в связи с 50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летием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МБОУ «СОШ№87»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234895" w:rsidRPr="00C73F9C" w:rsidTr="00B81CB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ОГАУК «Томская областная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юношеская библиотека». Областной конкурс творческих работ «Человек. Вселенная. Космос.»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активное участие в подготовке и проведении конкурса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234895" w:rsidRPr="00C73F9C" w:rsidTr="00B81CB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Благодарственное письмо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центр гражданских и молодёжных инициатив «Идея». Всероссийский конкурс «Восходит над миром Созвездие Гагарина!»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организацию участия и подготовку обучающихся  во      Всероссийском конкурсе, посвящённом Дню Космонавтики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31.03.2022</w:t>
            </w:r>
          </w:p>
        </w:tc>
      </w:tr>
      <w:tr w:rsidR="00234895" w:rsidRPr="00C73F9C" w:rsidTr="00B81CB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Городской. Северск РЦО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активное участие в городском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флешмобе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«Помним! Гордимся!», посвящённом 77 – й годовщине Победы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2022</w:t>
            </w:r>
          </w:p>
        </w:tc>
      </w:tr>
      <w:tr w:rsidR="00234895" w:rsidRPr="00C73F9C" w:rsidTr="00B81CB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ЗАТО Северск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значительные достижения в педагогической, воспитательной, инновационной деятельности и по итогам работы 2021 – 2022 учебного года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234895" w:rsidRPr="00C73F9C" w:rsidTr="00B81CB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Всероссийский, образовательная платформа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Лучшему преподавателю школы по итогам программы «Активный учитель» за 2021 – 2022 учебный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95" w:rsidRDefault="00234895" w:rsidP="00B8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</w:tbl>
    <w:p w:rsidR="00234895" w:rsidRPr="000D578F" w:rsidRDefault="00234895" w:rsidP="00234895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</w:p>
    <w:p w:rsidR="00234895" w:rsidRPr="00FE0BBF" w:rsidRDefault="00234895" w:rsidP="00234895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C73F9C">
        <w:rPr>
          <w:rFonts w:ascii="Times New Roman" w:hAnsi="Times New Roman"/>
          <w:b/>
          <w:bCs/>
          <w:sz w:val="24"/>
          <w:szCs w:val="24"/>
        </w:rPr>
        <w:lastRenderedPageBreak/>
        <w:t>11.</w:t>
      </w:r>
      <w:r w:rsidRPr="000D578F">
        <w:rPr>
          <w:rFonts w:ascii="Times New Roman" w:hAnsi="Times New Roman"/>
          <w:bCs/>
          <w:sz w:val="24"/>
          <w:szCs w:val="24"/>
        </w:rPr>
        <w:t xml:space="preserve"> Наличие опыта работы в </w:t>
      </w:r>
      <w:r>
        <w:rPr>
          <w:rFonts w:ascii="Times New Roman" w:hAnsi="Times New Roman"/>
          <w:bCs/>
          <w:sz w:val="24"/>
          <w:szCs w:val="24"/>
        </w:rPr>
        <w:t>качестве наставника.</w:t>
      </w:r>
      <w:r w:rsidRPr="00FE0BBF">
        <w:rPr>
          <w:rFonts w:ascii="Times New Roman" w:hAnsi="Times New Roman"/>
          <w:bCs/>
          <w:sz w:val="24"/>
          <w:szCs w:val="24"/>
        </w:rPr>
        <w:t xml:space="preserve"> </w:t>
      </w:r>
    </w:p>
    <w:p w:rsidR="00234895" w:rsidRPr="003D7E78" w:rsidRDefault="00234895" w:rsidP="00234895">
      <w:pPr>
        <w:rPr>
          <w:rStyle w:val="c3"/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12</w:t>
      </w:r>
      <w:r w:rsidRPr="003D7E78">
        <w:rPr>
          <w:rFonts w:ascii="Times New Roman" w:hAnsi="Times New Roman"/>
          <w:b/>
          <w:sz w:val="24"/>
        </w:rPr>
        <w:t>. Самоанализ профессиональной педагогической деятельности</w:t>
      </w:r>
    </w:p>
    <w:p w:rsidR="00234895" w:rsidRDefault="00234895" w:rsidP="00234895">
      <w:pPr>
        <w:pStyle w:val="c0"/>
        <w:spacing w:before="0" w:beforeAutospacing="0" w:after="0" w:afterAutospacing="0"/>
        <w:jc w:val="both"/>
        <w:rPr>
          <w:szCs w:val="28"/>
        </w:rPr>
      </w:pPr>
      <w:r>
        <w:t xml:space="preserve">       Исходя из целей и задач современного образования, </w:t>
      </w:r>
      <w:r w:rsidRPr="00242D72">
        <w:rPr>
          <w:rStyle w:val="c26"/>
          <w:b/>
        </w:rPr>
        <w:t>целью своей педагогической деятельности</w:t>
      </w:r>
      <w:r>
        <w:rPr>
          <w:rStyle w:val="c26"/>
        </w:rPr>
        <w:t xml:space="preserve"> </w:t>
      </w:r>
      <w:r w:rsidRPr="004864DD">
        <w:rPr>
          <w:szCs w:val="28"/>
        </w:rPr>
        <w:t xml:space="preserve">считаю не только дать ученику определенную сумму знаний, но и научить учиться, развивать интерес к учению. </w:t>
      </w:r>
      <w:r>
        <w:rPr>
          <w:szCs w:val="28"/>
        </w:rPr>
        <w:t>О</w:t>
      </w:r>
      <w:r w:rsidRPr="004864DD">
        <w:rPr>
          <w:szCs w:val="28"/>
        </w:rPr>
        <w:t>рганизов</w:t>
      </w:r>
      <w:r>
        <w:rPr>
          <w:szCs w:val="28"/>
        </w:rPr>
        <w:t>ываю</w:t>
      </w:r>
      <w:r w:rsidRPr="004864DD">
        <w:rPr>
          <w:szCs w:val="28"/>
        </w:rPr>
        <w:t xml:space="preserve"> учебный процесс так, чтобы он обеспечивал благоприятные условия для достижения всеми школьниками базового уровня подготовки, соответствующего Государственному Стандарту </w:t>
      </w:r>
      <w:r>
        <w:rPr>
          <w:szCs w:val="28"/>
        </w:rPr>
        <w:t>начального образования, а так</w:t>
      </w:r>
      <w:r w:rsidRPr="004864DD">
        <w:rPr>
          <w:szCs w:val="28"/>
        </w:rPr>
        <w:t xml:space="preserve">же усвоение учащимися, </w:t>
      </w:r>
      <w:r>
        <w:rPr>
          <w:szCs w:val="28"/>
        </w:rPr>
        <w:t xml:space="preserve">проявляющими интерес к учебным предметам </w:t>
      </w:r>
      <w:r w:rsidRPr="004864DD">
        <w:rPr>
          <w:szCs w:val="28"/>
        </w:rPr>
        <w:t>на более высоком уровне</w:t>
      </w:r>
      <w:r>
        <w:rPr>
          <w:szCs w:val="28"/>
        </w:rPr>
        <w:t>.</w:t>
      </w:r>
    </w:p>
    <w:p w:rsidR="00234895" w:rsidRPr="004864DD" w:rsidRDefault="00234895" w:rsidP="0023489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</w:rPr>
      </w:pPr>
      <w:r>
        <w:rPr>
          <w:rStyle w:val="a4"/>
          <w:b w:val="0"/>
          <w:szCs w:val="28"/>
        </w:rPr>
        <w:t xml:space="preserve">       </w:t>
      </w:r>
      <w:r w:rsidRPr="004864DD">
        <w:rPr>
          <w:rStyle w:val="a4"/>
          <w:b w:val="0"/>
          <w:szCs w:val="28"/>
        </w:rPr>
        <w:t xml:space="preserve">В педагогической деятельности ставлю </w:t>
      </w:r>
      <w:r w:rsidRPr="00242D72">
        <w:rPr>
          <w:rStyle w:val="a4"/>
          <w:szCs w:val="28"/>
        </w:rPr>
        <w:t>несколько</w:t>
      </w:r>
      <w:r w:rsidRPr="00242D72">
        <w:rPr>
          <w:szCs w:val="28"/>
          <w:lang w:val="en-US"/>
        </w:rPr>
        <w:t> </w:t>
      </w:r>
      <w:r w:rsidRPr="00242D72">
        <w:rPr>
          <w:rStyle w:val="a4"/>
          <w:szCs w:val="28"/>
        </w:rPr>
        <w:t>задач</w:t>
      </w:r>
      <w:r w:rsidRPr="004864DD">
        <w:rPr>
          <w:rStyle w:val="a4"/>
          <w:b w:val="0"/>
          <w:szCs w:val="28"/>
        </w:rPr>
        <w:t>:</w:t>
      </w:r>
    </w:p>
    <w:p w:rsidR="00234895" w:rsidRPr="004864DD" w:rsidRDefault="00234895" w:rsidP="002348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4864DD">
        <w:rPr>
          <w:szCs w:val="28"/>
        </w:rPr>
        <w:t xml:space="preserve">дать учащимся качественное </w:t>
      </w:r>
      <w:r>
        <w:rPr>
          <w:szCs w:val="28"/>
        </w:rPr>
        <w:t xml:space="preserve">начальное </w:t>
      </w:r>
      <w:r w:rsidRPr="004864DD">
        <w:rPr>
          <w:szCs w:val="28"/>
        </w:rPr>
        <w:t xml:space="preserve">образование, </w:t>
      </w:r>
    </w:p>
    <w:p w:rsidR="00234895" w:rsidRPr="004864DD" w:rsidRDefault="00234895" w:rsidP="002348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4864DD">
        <w:rPr>
          <w:szCs w:val="28"/>
        </w:rPr>
        <w:t>раскрыть способности, интеллектуальный, творческий и нравственный потенциал каждого учащегося;</w:t>
      </w:r>
    </w:p>
    <w:p w:rsidR="00234895" w:rsidRPr="004864DD" w:rsidRDefault="00234895" w:rsidP="002348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4864DD">
        <w:rPr>
          <w:szCs w:val="28"/>
        </w:rPr>
        <w:t>привить навыки самостоятельной работы с ориентацией на дальнейшее обучение;</w:t>
      </w:r>
    </w:p>
    <w:p w:rsidR="00234895" w:rsidRPr="004864DD" w:rsidRDefault="00234895" w:rsidP="002348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4864DD">
        <w:rPr>
          <w:szCs w:val="28"/>
        </w:rPr>
        <w:t>совершенствовать формы организации учебной деятельности;</w:t>
      </w:r>
    </w:p>
    <w:p w:rsidR="00234895" w:rsidRPr="004864DD" w:rsidRDefault="00234895" w:rsidP="002348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4864DD">
        <w:rPr>
          <w:szCs w:val="28"/>
        </w:rPr>
        <w:t xml:space="preserve">развивать и укреплять интерес к </w:t>
      </w:r>
      <w:r>
        <w:rPr>
          <w:szCs w:val="28"/>
        </w:rPr>
        <w:t>изучению и познаванию окружающего мира</w:t>
      </w:r>
      <w:r w:rsidRPr="004864DD">
        <w:rPr>
          <w:szCs w:val="28"/>
        </w:rPr>
        <w:t>.</w:t>
      </w:r>
    </w:p>
    <w:p w:rsidR="00234895" w:rsidRDefault="00234895" w:rsidP="00234895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       </w:t>
      </w:r>
      <w:r w:rsidRPr="004864DD">
        <w:rPr>
          <w:szCs w:val="28"/>
        </w:rPr>
        <w:t>Все это позволяет мне развивать личность ученика в соответствии с его способностями, интересами и возможностями, а учащимся достигать определенных успехов в учебе и реализации своих планов по получению дальнейшего образования.</w:t>
      </w:r>
    </w:p>
    <w:p w:rsidR="00234895" w:rsidRPr="004F69E8" w:rsidRDefault="00234895" w:rsidP="00234895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Для реализации поставленных задач я использую различные </w:t>
      </w:r>
      <w:r w:rsidRPr="00242D72">
        <w:rPr>
          <w:b/>
        </w:rPr>
        <w:t>методы работы</w:t>
      </w:r>
      <w:r>
        <w:t xml:space="preserve">: репродуктивный, проблемного обучения, объяснительно-иллюстративный, частично-поисковый и исследовательский. Все эти методы направлены на развитие учебного успеха ученика на уроках в начальной школе.  Формы организации учебной деятельности на уроках разнообразны: индивидуальная, групповая, коллективная. Довольно эффективна групповая работа. </w:t>
      </w:r>
    </w:p>
    <w:p w:rsidR="00234895" w:rsidRPr="004F69E8" w:rsidRDefault="00234895" w:rsidP="00234895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     </w:t>
      </w:r>
      <w:r w:rsidRPr="004F69E8">
        <w:rPr>
          <w:szCs w:val="28"/>
          <w:shd w:val="clear" w:color="auto" w:fill="FFFFFF"/>
        </w:rPr>
        <w:t>Обучение на уроке стараюсь организовать в атмосфере доброжелательности и целеустремленности. Материалы к уроку подбираю так, чтобы создать ситуацию успеха по пути продвижения от незнания к знанию, от неумения к умению.</w:t>
      </w:r>
    </w:p>
    <w:p w:rsidR="00234895" w:rsidRDefault="00234895" w:rsidP="00234895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     </w:t>
      </w:r>
      <w:r w:rsidRPr="004F69E8">
        <w:rPr>
          <w:szCs w:val="28"/>
          <w:shd w:val="clear" w:color="auto" w:fill="FFFFFF"/>
        </w:rPr>
        <w:t xml:space="preserve">Чтобы следить за качеством усвоения программного материала, своевременного выявления типичных и случайных ошибок, применяю разнообразные виды контроля знаний учащихся: контрольные работы, самостоятельные работы дифференцированного характера, зачеты, тестирования. </w:t>
      </w:r>
      <w:r w:rsidRPr="004F69E8">
        <w:rPr>
          <w:szCs w:val="28"/>
          <w:shd w:val="clear" w:color="auto" w:fill="FFFFFF"/>
          <w:lang w:val="en-US"/>
        </w:rPr>
        <w:t> </w:t>
      </w:r>
      <w:r w:rsidRPr="004F69E8">
        <w:rPr>
          <w:szCs w:val="28"/>
          <w:shd w:val="clear" w:color="auto" w:fill="FFFFFF"/>
        </w:rPr>
        <w:t xml:space="preserve"> Результаты оценки знаний своевременно доводятся до учащихся, комментируются. Намечаются пути коррекции и устранения ошибок. В своей практике использую метод рефлексии, который помогает научить детей самооценки знаний. В начале года провожу стартовые контрольные работы, в конце итоговые. Анализирую результаты контрольных работ, можно проследить общую картину об изменениях в знаниях, умениях и навыках.</w:t>
      </w:r>
    </w:p>
    <w:p w:rsidR="00234895" w:rsidRDefault="00234895" w:rsidP="00234895">
      <w:pPr>
        <w:pStyle w:val="a3"/>
        <w:shd w:val="clear" w:color="auto" w:fill="FFFFFF"/>
        <w:spacing w:before="0" w:beforeAutospacing="0" w:after="0" w:afterAutospacing="0"/>
        <w:ind w:hanging="42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            </w:t>
      </w:r>
      <w:r w:rsidRPr="00E0006B">
        <w:rPr>
          <w:szCs w:val="28"/>
          <w:shd w:val="clear" w:color="auto" w:fill="FFFFFF"/>
        </w:rPr>
        <w:t>Выбор УМК обоснован возможностями школы</w:t>
      </w:r>
      <w:r>
        <w:rPr>
          <w:szCs w:val="28"/>
          <w:shd w:val="clear" w:color="auto" w:fill="FFFFFF"/>
        </w:rPr>
        <w:t>. И</w:t>
      </w:r>
      <w:r w:rsidRPr="00E0006B">
        <w:rPr>
          <w:szCs w:val="28"/>
          <w:shd w:val="clear" w:color="auto" w:fill="FFFFFF"/>
        </w:rPr>
        <w:t>спользую учебно-методический комплект</w:t>
      </w:r>
      <w:r>
        <w:rPr>
          <w:szCs w:val="28"/>
          <w:shd w:val="clear" w:color="auto" w:fill="FFFFFF"/>
        </w:rPr>
        <w:t xml:space="preserve"> «Начальная школа 21 века» </w:t>
      </w:r>
    </w:p>
    <w:p w:rsidR="00234895" w:rsidRPr="00A82DD3" w:rsidRDefault="00234895" w:rsidP="0023489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В учебном кабинете в наличии </w:t>
      </w:r>
      <w:r w:rsidRPr="00A82DD3">
        <w:rPr>
          <w:rFonts w:ascii="Times New Roman" w:hAnsi="Times New Roman"/>
          <w:sz w:val="24"/>
        </w:rPr>
        <w:t>современные ТСО</w:t>
      </w:r>
      <w:r>
        <w:rPr>
          <w:rFonts w:ascii="Times New Roman" w:hAnsi="Times New Roman"/>
          <w:sz w:val="24"/>
        </w:rPr>
        <w:t xml:space="preserve">: </w:t>
      </w:r>
      <w:r w:rsidRPr="00A82DD3">
        <w:rPr>
          <w:rFonts w:ascii="Times New Roman" w:hAnsi="Times New Roman"/>
          <w:sz w:val="24"/>
        </w:rPr>
        <w:t xml:space="preserve">интерактивная доска, видеопроектор, </w:t>
      </w:r>
      <w:r>
        <w:rPr>
          <w:rFonts w:ascii="Times New Roman" w:hAnsi="Times New Roman"/>
          <w:sz w:val="24"/>
        </w:rPr>
        <w:t>ПК</w:t>
      </w:r>
      <w:r w:rsidRPr="00A82DD3">
        <w:rPr>
          <w:rFonts w:ascii="Times New Roman" w:hAnsi="Times New Roman"/>
          <w:sz w:val="24"/>
        </w:rPr>
        <w:t>. Все это сп</w:t>
      </w:r>
      <w:r>
        <w:rPr>
          <w:rFonts w:ascii="Times New Roman" w:hAnsi="Times New Roman"/>
          <w:sz w:val="24"/>
        </w:rPr>
        <w:t xml:space="preserve">особствует широкому применению </w:t>
      </w:r>
      <w:r w:rsidRPr="00A82DD3">
        <w:rPr>
          <w:rFonts w:ascii="Times New Roman" w:hAnsi="Times New Roman"/>
          <w:sz w:val="24"/>
        </w:rPr>
        <w:t>инфор</w:t>
      </w:r>
      <w:r>
        <w:rPr>
          <w:rFonts w:ascii="Times New Roman" w:hAnsi="Times New Roman"/>
          <w:sz w:val="24"/>
        </w:rPr>
        <w:t xml:space="preserve">мационных технологий на уроках </w:t>
      </w:r>
      <w:r w:rsidRPr="00A82DD3">
        <w:rPr>
          <w:rFonts w:ascii="Times New Roman" w:hAnsi="Times New Roman"/>
          <w:sz w:val="24"/>
        </w:rPr>
        <w:t>как средства повышения качества образования.</w:t>
      </w:r>
    </w:p>
    <w:p w:rsidR="00234895" w:rsidRPr="00A82DD3" w:rsidRDefault="00234895" w:rsidP="00234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DD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82DD3">
        <w:rPr>
          <w:rFonts w:ascii="Times New Roman" w:hAnsi="Times New Roman"/>
          <w:sz w:val="24"/>
          <w:szCs w:val="24"/>
        </w:rPr>
        <w:t>Современные педагогические технологии такие, как обучение в сотрудничестве, проектная методика, с использованием информационных технологий</w:t>
      </w:r>
      <w:r>
        <w:rPr>
          <w:rFonts w:ascii="Times New Roman" w:hAnsi="Times New Roman"/>
          <w:sz w:val="24"/>
          <w:szCs w:val="24"/>
        </w:rPr>
        <w:t>, интернет – ресурсов позволяют</w:t>
      </w:r>
      <w:r w:rsidRPr="00A82DD3">
        <w:rPr>
          <w:rFonts w:ascii="Times New Roman" w:hAnsi="Times New Roman"/>
          <w:sz w:val="24"/>
          <w:szCs w:val="24"/>
        </w:rPr>
        <w:t xml:space="preserve"> реализовать личностно – ориентированный подход в обучении, обеспечивают индивидуализацию и дифференциацию обучения с учетом способностей детей, их уровня </w:t>
      </w:r>
      <w:proofErr w:type="spellStart"/>
      <w:r w:rsidRPr="00A82DD3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A82DD3">
        <w:rPr>
          <w:rFonts w:ascii="Times New Roman" w:hAnsi="Times New Roman"/>
          <w:sz w:val="24"/>
          <w:szCs w:val="24"/>
        </w:rPr>
        <w:t>, интересов.</w:t>
      </w:r>
    </w:p>
    <w:p w:rsidR="00234895" w:rsidRPr="00A82DD3" w:rsidRDefault="00234895" w:rsidP="00234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82DD3">
        <w:rPr>
          <w:rFonts w:ascii="Times New Roman" w:hAnsi="Times New Roman"/>
          <w:sz w:val="24"/>
          <w:szCs w:val="24"/>
        </w:rPr>
        <w:t>Информационные технологии становя</w:t>
      </w:r>
      <w:r>
        <w:rPr>
          <w:rFonts w:ascii="Times New Roman" w:hAnsi="Times New Roman"/>
          <w:sz w:val="24"/>
          <w:szCs w:val="24"/>
        </w:rPr>
        <w:t>тся хорошим помощником</w:t>
      </w:r>
      <w:r w:rsidRPr="00A82DD3">
        <w:rPr>
          <w:rFonts w:ascii="Times New Roman" w:hAnsi="Times New Roman"/>
          <w:sz w:val="24"/>
          <w:szCs w:val="24"/>
        </w:rPr>
        <w:t>, делая процесс преподавания не только интересным, но и более понятным.</w:t>
      </w:r>
    </w:p>
    <w:p w:rsidR="00234895" w:rsidRPr="00A82DD3" w:rsidRDefault="00234895" w:rsidP="00234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DD3">
        <w:rPr>
          <w:rFonts w:ascii="Times New Roman" w:hAnsi="Times New Roman"/>
          <w:sz w:val="24"/>
          <w:szCs w:val="24"/>
        </w:rPr>
        <w:t>За годы работы сложились следующие формы применения ИКТ на уроках:</w:t>
      </w:r>
    </w:p>
    <w:p w:rsidR="00234895" w:rsidRPr="00A82DD3" w:rsidRDefault="00234895" w:rsidP="00234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DD3">
        <w:rPr>
          <w:rFonts w:ascii="Times New Roman" w:hAnsi="Times New Roman"/>
          <w:sz w:val="24"/>
          <w:szCs w:val="24"/>
        </w:rPr>
        <w:t xml:space="preserve">*Работа в </w:t>
      </w:r>
      <w:proofErr w:type="spellStart"/>
      <w:r w:rsidRPr="00A82DD3">
        <w:rPr>
          <w:rFonts w:ascii="Times New Roman" w:hAnsi="Times New Roman"/>
          <w:sz w:val="24"/>
          <w:szCs w:val="24"/>
        </w:rPr>
        <w:t>Word</w:t>
      </w:r>
      <w:proofErr w:type="spellEnd"/>
      <w:r w:rsidRPr="00A82DD3">
        <w:rPr>
          <w:rFonts w:ascii="Times New Roman" w:hAnsi="Times New Roman"/>
          <w:sz w:val="24"/>
          <w:szCs w:val="24"/>
        </w:rPr>
        <w:t>: тексты, контрольные работы, дидактический раздаточный материал;</w:t>
      </w:r>
    </w:p>
    <w:p w:rsidR="00234895" w:rsidRPr="00A82DD3" w:rsidRDefault="00234895" w:rsidP="00234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DD3">
        <w:rPr>
          <w:rFonts w:ascii="Times New Roman" w:hAnsi="Times New Roman"/>
          <w:sz w:val="24"/>
          <w:szCs w:val="24"/>
        </w:rPr>
        <w:t xml:space="preserve">*Работа </w:t>
      </w:r>
      <w:proofErr w:type="gramStart"/>
      <w:r w:rsidRPr="00A82DD3">
        <w:rPr>
          <w:rFonts w:ascii="Times New Roman" w:hAnsi="Times New Roman"/>
          <w:sz w:val="24"/>
          <w:szCs w:val="24"/>
        </w:rPr>
        <w:t>в  </w:t>
      </w:r>
      <w:proofErr w:type="spellStart"/>
      <w:r w:rsidRPr="00A82DD3">
        <w:rPr>
          <w:rFonts w:ascii="Times New Roman" w:hAnsi="Times New Roman"/>
          <w:sz w:val="24"/>
          <w:szCs w:val="24"/>
        </w:rPr>
        <w:t>Power</w:t>
      </w:r>
      <w:proofErr w:type="spellEnd"/>
      <w:proofErr w:type="gramEnd"/>
      <w:r w:rsidRPr="00A82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2DD3">
        <w:rPr>
          <w:rFonts w:ascii="Times New Roman" w:hAnsi="Times New Roman"/>
          <w:sz w:val="24"/>
          <w:szCs w:val="24"/>
        </w:rPr>
        <w:t>Point</w:t>
      </w:r>
      <w:proofErr w:type="spellEnd"/>
      <w:r w:rsidRPr="00A82DD3">
        <w:rPr>
          <w:rFonts w:ascii="Times New Roman" w:hAnsi="Times New Roman"/>
          <w:sz w:val="24"/>
          <w:szCs w:val="24"/>
        </w:rPr>
        <w:t>: мультимедийные презентации учителя и учеников;</w:t>
      </w:r>
    </w:p>
    <w:p w:rsidR="00234895" w:rsidRPr="00A82DD3" w:rsidRDefault="00234895" w:rsidP="00234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DD3">
        <w:rPr>
          <w:rFonts w:ascii="Times New Roman" w:hAnsi="Times New Roman"/>
          <w:sz w:val="24"/>
          <w:szCs w:val="24"/>
        </w:rPr>
        <w:lastRenderedPageBreak/>
        <w:t xml:space="preserve">*Работа в </w:t>
      </w:r>
      <w:proofErr w:type="spellStart"/>
      <w:r w:rsidRPr="00A82DD3">
        <w:rPr>
          <w:rFonts w:ascii="Times New Roman" w:hAnsi="Times New Roman"/>
          <w:sz w:val="24"/>
          <w:szCs w:val="24"/>
        </w:rPr>
        <w:t>Excel</w:t>
      </w:r>
      <w:proofErr w:type="spellEnd"/>
      <w:r w:rsidRPr="00A82DD3">
        <w:rPr>
          <w:rFonts w:ascii="Times New Roman" w:hAnsi="Times New Roman"/>
          <w:sz w:val="24"/>
          <w:szCs w:val="24"/>
        </w:rPr>
        <w:t>: интерактивные тесты, диаграммы, таблицы;</w:t>
      </w:r>
    </w:p>
    <w:p w:rsidR="00234895" w:rsidRPr="00A82DD3" w:rsidRDefault="00234895" w:rsidP="00234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DD3">
        <w:rPr>
          <w:rFonts w:ascii="Times New Roman" w:hAnsi="Times New Roman"/>
          <w:sz w:val="24"/>
          <w:szCs w:val="24"/>
        </w:rPr>
        <w:t xml:space="preserve">*Использование </w:t>
      </w:r>
      <w:proofErr w:type="spellStart"/>
      <w:r w:rsidRPr="00A82DD3">
        <w:rPr>
          <w:rFonts w:ascii="Times New Roman" w:hAnsi="Times New Roman"/>
          <w:sz w:val="24"/>
          <w:szCs w:val="24"/>
        </w:rPr>
        <w:t>Internet</w:t>
      </w:r>
      <w:proofErr w:type="spellEnd"/>
      <w:r w:rsidRPr="00A82DD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82DD3">
        <w:rPr>
          <w:rFonts w:ascii="Times New Roman" w:hAnsi="Times New Roman"/>
          <w:sz w:val="24"/>
          <w:szCs w:val="24"/>
        </w:rPr>
        <w:t>медиаресурсов</w:t>
      </w:r>
      <w:proofErr w:type="spellEnd"/>
      <w:r w:rsidRPr="00A82DD3">
        <w:rPr>
          <w:rFonts w:ascii="Times New Roman" w:hAnsi="Times New Roman"/>
          <w:sz w:val="24"/>
          <w:szCs w:val="24"/>
        </w:rPr>
        <w:t>: дополнительный материал (тексты, карты, иллюстрации и т.д.)</w:t>
      </w:r>
    </w:p>
    <w:p w:rsidR="00234895" w:rsidRPr="00A82DD3" w:rsidRDefault="00234895" w:rsidP="00234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DD3">
        <w:rPr>
          <w:rFonts w:ascii="Times New Roman" w:hAnsi="Times New Roman"/>
          <w:sz w:val="24"/>
          <w:szCs w:val="24"/>
        </w:rPr>
        <w:t xml:space="preserve">     Применение данных форм работы позволяет не только создать условия для экономии времени и затрат труда учителя, но и осуществлять работу по стимулированию и развитию познавательного интереса учащихся, формирования у них навыков работы с информацией</w:t>
      </w:r>
      <w:r>
        <w:rPr>
          <w:rFonts w:ascii="Times New Roman" w:hAnsi="Times New Roman"/>
          <w:sz w:val="24"/>
          <w:szCs w:val="24"/>
        </w:rPr>
        <w:t>.</w:t>
      </w:r>
    </w:p>
    <w:p w:rsidR="00234895" w:rsidRPr="00A82DD3" w:rsidRDefault="00234895" w:rsidP="00234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DD3">
        <w:rPr>
          <w:rFonts w:ascii="Times New Roman" w:hAnsi="Times New Roman"/>
          <w:sz w:val="24"/>
          <w:szCs w:val="24"/>
        </w:rPr>
        <w:t xml:space="preserve">     Результатом использования ИКТ на уроке считаю, прежде всего, повышение интереса обучающихся к изучению предмета. Все большее количество учеников стараются готовить домашние задания, используя компьютер. </w:t>
      </w:r>
    </w:p>
    <w:p w:rsidR="00234895" w:rsidRDefault="00234895" w:rsidP="00234895">
      <w:pPr>
        <w:pStyle w:val="a3"/>
        <w:shd w:val="clear" w:color="auto" w:fill="FFFFFF"/>
        <w:spacing w:before="0" w:beforeAutospacing="0" w:after="0" w:afterAutospacing="0"/>
        <w:ind w:hanging="420"/>
        <w:jc w:val="both"/>
        <w:rPr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</w:t>
      </w:r>
      <w:r w:rsidRPr="000E54CE">
        <w:rPr>
          <w:szCs w:val="28"/>
          <w:shd w:val="clear" w:color="auto" w:fill="FFFFFF"/>
        </w:rPr>
        <w:t>Профессиональное мастерство повышаю посредством занятий на курсах повышения квалификации, пр</w:t>
      </w:r>
      <w:r>
        <w:rPr>
          <w:szCs w:val="28"/>
          <w:shd w:val="clear" w:color="auto" w:fill="FFFFFF"/>
        </w:rPr>
        <w:t>облемных семинарах, городских и</w:t>
      </w:r>
      <w:r w:rsidRPr="000E54CE">
        <w:rPr>
          <w:szCs w:val="28"/>
          <w:shd w:val="clear" w:color="auto" w:fill="FFFFFF"/>
          <w:lang w:val="en-US"/>
        </w:rPr>
        <w:t> </w:t>
      </w:r>
      <w:r w:rsidRPr="000E54CE">
        <w:rPr>
          <w:szCs w:val="28"/>
          <w:shd w:val="clear" w:color="auto" w:fill="FFFFFF"/>
        </w:rPr>
        <w:t>школьных МО, посещаю уроки своих коллег, изучаю различные педагогические технологии, пок</w:t>
      </w:r>
      <w:r>
        <w:rPr>
          <w:szCs w:val="28"/>
          <w:shd w:val="clear" w:color="auto" w:fill="FFFFFF"/>
        </w:rPr>
        <w:t>упаю методическую литературу, о</w:t>
      </w:r>
      <w:r w:rsidRPr="000E54CE">
        <w:rPr>
          <w:szCs w:val="28"/>
          <w:shd w:val="clear" w:color="auto" w:fill="FFFFFF"/>
        </w:rPr>
        <w:t>бобщенный в этих источниках опыт применяю в своей работе. Изучаю</w:t>
      </w:r>
      <w:r>
        <w:rPr>
          <w:szCs w:val="28"/>
          <w:shd w:val="clear" w:color="auto" w:fill="FFFFFF"/>
        </w:rPr>
        <w:t xml:space="preserve"> материалы</w:t>
      </w:r>
      <w:r w:rsidRPr="000E54CE">
        <w:rPr>
          <w:szCs w:val="28"/>
          <w:shd w:val="clear" w:color="auto" w:fill="FFFFFF"/>
          <w:lang w:val="en-US"/>
        </w:rPr>
        <w:t> </w:t>
      </w:r>
      <w:r w:rsidRPr="000E54CE">
        <w:rPr>
          <w:szCs w:val="28"/>
          <w:shd w:val="clear" w:color="auto" w:fill="FFFFFF"/>
        </w:rPr>
        <w:t xml:space="preserve">в сети творческих учителей. Постоянно повышаю квалификацию. </w:t>
      </w:r>
    </w:p>
    <w:p w:rsidR="00234895" w:rsidRDefault="00234895" w:rsidP="00234895">
      <w:pPr>
        <w:pStyle w:val="a3"/>
        <w:shd w:val="clear" w:color="auto" w:fill="FFFFFF"/>
        <w:spacing w:before="0" w:beforeAutospacing="0" w:after="0" w:afterAutospacing="0"/>
        <w:ind w:hanging="42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   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 xml:space="preserve"> </w:t>
      </w:r>
      <w:r w:rsidRPr="000E54CE">
        <w:rPr>
          <w:szCs w:val="28"/>
          <w:shd w:val="clear" w:color="auto" w:fill="FFFFFF"/>
        </w:rPr>
        <w:t>Работаю с удовольствием.</w:t>
      </w:r>
      <w:r>
        <w:rPr>
          <w:szCs w:val="28"/>
          <w:shd w:val="clear" w:color="auto" w:fill="FFFFFF"/>
        </w:rPr>
        <w:t xml:space="preserve"> И, как говорила моя мама (Учитель с БОЛЬШОЙ </w:t>
      </w:r>
      <w:proofErr w:type="gramStart"/>
      <w:r>
        <w:rPr>
          <w:szCs w:val="28"/>
          <w:shd w:val="clear" w:color="auto" w:fill="FFFFFF"/>
        </w:rPr>
        <w:t>буквы,  мой</w:t>
      </w:r>
      <w:proofErr w:type="gramEnd"/>
      <w:r>
        <w:rPr>
          <w:szCs w:val="28"/>
          <w:shd w:val="clear" w:color="auto" w:fill="FFFFFF"/>
        </w:rPr>
        <w:t xml:space="preserve"> наставник и лучший друг, 40 лет своей жизни посвятившая детям): «Начиная с «нуля», возможно поменяла бы место жительства, но не ПРОФЕССИЮ»!</w:t>
      </w:r>
    </w:p>
    <w:p w:rsidR="00141FFA" w:rsidRDefault="00141FFA">
      <w:bookmarkStart w:id="0" w:name="_GoBack"/>
      <w:bookmarkEnd w:id="0"/>
    </w:p>
    <w:sectPr w:rsidR="00141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167F"/>
    <w:multiLevelType w:val="hybridMultilevel"/>
    <w:tmpl w:val="811A4D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DA"/>
    <w:rsid w:val="00141FFA"/>
    <w:rsid w:val="00234895"/>
    <w:rsid w:val="00A8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3BD5F-E118-4404-B63B-37DA6E53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8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348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234895"/>
  </w:style>
  <w:style w:type="character" w:customStyle="1" w:styleId="c26">
    <w:name w:val="c26"/>
    <w:rsid w:val="00234895"/>
  </w:style>
  <w:style w:type="paragraph" w:styleId="a3">
    <w:name w:val="Normal (Web)"/>
    <w:basedOn w:val="a"/>
    <w:uiPriority w:val="99"/>
    <w:unhideWhenUsed/>
    <w:rsid w:val="002348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34895"/>
    <w:rPr>
      <w:b/>
      <w:bCs/>
    </w:rPr>
  </w:style>
  <w:style w:type="paragraph" w:styleId="a5">
    <w:name w:val="No Spacing"/>
    <w:link w:val="a6"/>
    <w:uiPriority w:val="1"/>
    <w:qFormat/>
    <w:rsid w:val="002348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23489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2021</Words>
  <Characters>11526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2022-09-14T08:32:00Z</dcterms:created>
  <dcterms:modified xsi:type="dcterms:W3CDTF">2022-09-14T08:32:00Z</dcterms:modified>
</cp:coreProperties>
</file>