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40" w:rsidRDefault="00F82DA3">
      <w:pPr>
        <w:jc w:val="center"/>
        <w:rPr>
          <w:b/>
        </w:rPr>
      </w:pPr>
      <w:bookmarkStart w:id="0" w:name="_GoBack"/>
      <w:bookmarkEnd w:id="0"/>
      <w:r>
        <w:rPr>
          <w:b/>
        </w:rPr>
        <w:t>Итоговое заключение</w:t>
      </w:r>
    </w:p>
    <w:p w:rsidR="00B13C40" w:rsidRDefault="00F82DA3">
      <w:pPr>
        <w:pStyle w:val="ae"/>
        <w:spacing w:after="0"/>
        <w:jc w:val="center"/>
        <w:rPr>
          <w:b/>
        </w:rPr>
      </w:pPr>
      <w:r>
        <w:rPr>
          <w:b/>
        </w:rPr>
        <w:t>по результатам всестороннего анализа профессиональной деятельности педагогического работника</w:t>
      </w:r>
      <w:r>
        <w:t xml:space="preserve"> </w:t>
      </w:r>
      <w:r>
        <w:rPr>
          <w:b/>
        </w:rPr>
        <w:t>в целях установления высшей квалификационной категории</w:t>
      </w:r>
    </w:p>
    <w:p w:rsidR="00B13C40" w:rsidRDefault="00B13C40">
      <w:pPr>
        <w:rPr>
          <w:b/>
          <w:sz w:val="18"/>
        </w:rPr>
      </w:pPr>
    </w:p>
    <w:p w:rsidR="00B13C40" w:rsidRDefault="00F82DA3">
      <w:r>
        <w:rPr>
          <w:b/>
        </w:rPr>
        <w:t>1. Ф.И.О.</w:t>
      </w:r>
      <w:r>
        <w:t xml:space="preserve"> (полностью) Вахрушева Ольга Александровна</w:t>
      </w:r>
    </w:p>
    <w:p w:rsidR="00B13C40" w:rsidRDefault="00F82DA3">
      <w:r>
        <w:rPr>
          <w:b/>
        </w:rPr>
        <w:t xml:space="preserve">2. Количество полных лет </w:t>
      </w:r>
      <w:r>
        <w:t>33 года</w:t>
      </w:r>
    </w:p>
    <w:p w:rsidR="00B13C40" w:rsidRDefault="00F82DA3">
      <w:r>
        <w:rPr>
          <w:b/>
        </w:rPr>
        <w:t xml:space="preserve">3. Место работы </w:t>
      </w:r>
      <w:r>
        <w:t>Муниципальное бюджетное общеобразовательное учреждение «Средняя общеобразовательная школа № 87»</w:t>
      </w:r>
    </w:p>
    <w:p w:rsidR="00B13C40" w:rsidRDefault="00F82DA3">
      <w:pPr>
        <w:jc w:val="center"/>
        <w:rPr>
          <w:vertAlign w:val="superscript"/>
        </w:rPr>
      </w:pPr>
      <w:r>
        <w:rPr>
          <w:vertAlign w:val="superscript"/>
        </w:rPr>
        <w:t>(полное наименование образовательной организации)</w:t>
      </w:r>
    </w:p>
    <w:p w:rsidR="00B13C40" w:rsidRDefault="00F82DA3">
      <w:pPr>
        <w:rPr>
          <w:b/>
        </w:rPr>
      </w:pPr>
      <w:r>
        <w:rPr>
          <w:b/>
        </w:rPr>
        <w:t xml:space="preserve">4. Занимаемая должность на момент аттестации </w:t>
      </w:r>
      <w:r>
        <w:t>учитель географии</w:t>
      </w:r>
    </w:p>
    <w:p w:rsidR="00B13C40" w:rsidRDefault="00F82DA3">
      <w:r>
        <w:rPr>
          <w:b/>
        </w:rPr>
        <w:t xml:space="preserve"> дата назначения на эту должность</w:t>
      </w:r>
      <w:r>
        <w:t xml:space="preserve">, </w:t>
      </w:r>
      <w:r>
        <w:rPr>
          <w:b/>
        </w:rPr>
        <w:t>№ распорядительного акта</w:t>
      </w:r>
      <w:r>
        <w:t xml:space="preserve"> 01.09.2014 приказ № 30ЛС от 01.09.2014 </w:t>
      </w:r>
    </w:p>
    <w:p w:rsidR="00B13C40" w:rsidRDefault="00F82DA3">
      <w:pPr>
        <w:widowControl w:val="0"/>
        <w:ind w:firstLine="709"/>
        <w:jc w:val="right"/>
        <w:rPr>
          <w:sz w:val="20"/>
        </w:rPr>
      </w:pPr>
      <w:r>
        <w:rPr>
          <w:i/>
        </w:rPr>
        <w:t>Таблица № 1</w:t>
      </w:r>
      <w:r>
        <w:rPr>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969"/>
        <w:gridCol w:w="1650"/>
        <w:gridCol w:w="2649"/>
        <w:gridCol w:w="1965"/>
      </w:tblGrid>
      <w:tr w:rsidR="00B13C40">
        <w:tc>
          <w:tcPr>
            <w:tcW w:w="1678" w:type="dxa"/>
            <w:tcMar>
              <w:top w:w="0" w:type="dxa"/>
              <w:left w:w="108" w:type="dxa"/>
              <w:bottom w:w="0" w:type="dxa"/>
              <w:right w:w="108" w:type="dxa"/>
            </w:tcMar>
          </w:tcPr>
          <w:p w:rsidR="00B13C40" w:rsidRDefault="00F82DA3">
            <w:pPr>
              <w:jc w:val="center"/>
              <w:rPr>
                <w:sz w:val="20"/>
              </w:rPr>
            </w:pPr>
            <w:r>
              <w:rPr>
                <w:sz w:val="20"/>
              </w:rPr>
              <w:t>Вид контроля</w:t>
            </w:r>
          </w:p>
        </w:tc>
        <w:tc>
          <w:tcPr>
            <w:tcW w:w="1969" w:type="dxa"/>
            <w:tcMar>
              <w:top w:w="0" w:type="dxa"/>
              <w:left w:w="108" w:type="dxa"/>
              <w:bottom w:w="0" w:type="dxa"/>
              <w:right w:w="108" w:type="dxa"/>
            </w:tcMar>
          </w:tcPr>
          <w:p w:rsidR="00B13C40" w:rsidRDefault="00F82DA3">
            <w:pPr>
              <w:jc w:val="center"/>
              <w:rPr>
                <w:sz w:val="20"/>
              </w:rPr>
            </w:pPr>
            <w:r>
              <w:rPr>
                <w:sz w:val="20"/>
              </w:rPr>
              <w:t>Учебный год и сроки проведения</w:t>
            </w:r>
          </w:p>
        </w:tc>
        <w:tc>
          <w:tcPr>
            <w:tcW w:w="1650" w:type="dxa"/>
            <w:tcMar>
              <w:top w:w="0" w:type="dxa"/>
              <w:left w:w="108" w:type="dxa"/>
              <w:bottom w:w="0" w:type="dxa"/>
              <w:right w:w="108" w:type="dxa"/>
            </w:tcMar>
          </w:tcPr>
          <w:p w:rsidR="00B13C40" w:rsidRDefault="00F82DA3">
            <w:pPr>
              <w:jc w:val="center"/>
              <w:rPr>
                <w:sz w:val="20"/>
              </w:rPr>
            </w:pPr>
            <w:r>
              <w:rPr>
                <w:sz w:val="20"/>
              </w:rPr>
              <w:t>Предмет, класс</w:t>
            </w:r>
          </w:p>
        </w:tc>
        <w:tc>
          <w:tcPr>
            <w:tcW w:w="2649" w:type="dxa"/>
            <w:tcMar>
              <w:top w:w="0" w:type="dxa"/>
              <w:left w:w="108" w:type="dxa"/>
              <w:bottom w:w="0" w:type="dxa"/>
              <w:right w:w="108" w:type="dxa"/>
            </w:tcMar>
          </w:tcPr>
          <w:p w:rsidR="00B13C40" w:rsidRDefault="00F82DA3">
            <w:pPr>
              <w:jc w:val="center"/>
              <w:rPr>
                <w:sz w:val="20"/>
              </w:rPr>
            </w:pPr>
            <w:r>
              <w:rPr>
                <w:sz w:val="20"/>
              </w:rPr>
              <w:t>Абсолютная успеваемость (%)</w:t>
            </w:r>
          </w:p>
        </w:tc>
        <w:tc>
          <w:tcPr>
            <w:tcW w:w="1965" w:type="dxa"/>
            <w:tcMar>
              <w:top w:w="0" w:type="dxa"/>
              <w:left w:w="108" w:type="dxa"/>
              <w:bottom w:w="0" w:type="dxa"/>
              <w:right w:w="108" w:type="dxa"/>
            </w:tcMar>
          </w:tcPr>
          <w:p w:rsidR="00B13C40" w:rsidRDefault="00F82DA3">
            <w:pPr>
              <w:jc w:val="center"/>
              <w:rPr>
                <w:sz w:val="20"/>
              </w:rPr>
            </w:pPr>
            <w:r>
              <w:rPr>
                <w:sz w:val="20"/>
              </w:rPr>
              <w:t>Качественная успеваемость (%)</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5а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52,8</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6в</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54</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7б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63,7</w:t>
            </w:r>
          </w:p>
        </w:tc>
      </w:tr>
      <w:tr w:rsidR="00B13C40">
        <w:tc>
          <w:tcPr>
            <w:tcW w:w="1678" w:type="dxa"/>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5а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51,5</w:t>
            </w:r>
          </w:p>
        </w:tc>
      </w:tr>
      <w:tr w:rsidR="00B13C40">
        <w:tc>
          <w:tcPr>
            <w:tcW w:w="1678" w:type="dxa"/>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6в</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70,1</w:t>
            </w:r>
          </w:p>
        </w:tc>
      </w:tr>
      <w:tr w:rsidR="00B13C40">
        <w:tc>
          <w:tcPr>
            <w:tcW w:w="1678" w:type="dxa"/>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7б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68,3</w:t>
            </w:r>
          </w:p>
        </w:tc>
      </w:tr>
      <w:tr w:rsidR="00B13C40">
        <w:tc>
          <w:tcPr>
            <w:tcW w:w="1678" w:type="dxa"/>
            <w:tcBorders>
              <w:bottom w:val="single" w:sz="4" w:space="0" w:color="000000"/>
            </w:tcBorders>
            <w:tcMar>
              <w:top w:w="0" w:type="dxa"/>
              <w:left w:w="108" w:type="dxa"/>
              <w:bottom w:w="0" w:type="dxa"/>
              <w:right w:w="108" w:type="dxa"/>
            </w:tcMar>
          </w:tcPr>
          <w:p w:rsidR="00B13C40" w:rsidRDefault="00F82DA3">
            <w:pPr>
              <w:rPr>
                <w:sz w:val="20"/>
              </w:rPr>
            </w:pPr>
            <w:r>
              <w:rPr>
                <w:sz w:val="20"/>
              </w:rPr>
              <w:t>Промежуточная аттестация</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апрель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48,2</w:t>
            </w:r>
          </w:p>
        </w:tc>
      </w:tr>
      <w:tr w:rsidR="00B13C40">
        <w:tc>
          <w:tcPr>
            <w:tcW w:w="1678" w:type="dxa"/>
            <w:tcBorders>
              <w:top w:val="single" w:sz="4" w:space="0" w:color="000000"/>
              <w:bottom w:val="single" w:sz="4" w:space="0" w:color="000000"/>
            </w:tcBorders>
            <w:tcMar>
              <w:top w:w="0" w:type="dxa"/>
              <w:left w:w="108" w:type="dxa"/>
              <w:bottom w:w="0" w:type="dxa"/>
              <w:right w:w="108" w:type="dxa"/>
            </w:tcMar>
          </w:tcPr>
          <w:p w:rsidR="00B13C40" w:rsidRDefault="00F82DA3">
            <w:pPr>
              <w:rPr>
                <w:sz w:val="20"/>
              </w:rPr>
            </w:pPr>
            <w:r>
              <w:rPr>
                <w:sz w:val="20"/>
              </w:rPr>
              <w:t>Промежуточная аттестация</w:t>
            </w:r>
          </w:p>
        </w:tc>
        <w:tc>
          <w:tcPr>
            <w:tcW w:w="1969" w:type="dxa"/>
            <w:tcMar>
              <w:top w:w="0" w:type="dxa"/>
              <w:left w:w="108" w:type="dxa"/>
              <w:bottom w:w="0" w:type="dxa"/>
              <w:right w:w="108" w:type="dxa"/>
            </w:tcMar>
          </w:tcPr>
          <w:p w:rsidR="00B13C40" w:rsidRDefault="00F82DA3">
            <w:pPr>
              <w:jc w:val="center"/>
              <w:rPr>
                <w:sz w:val="20"/>
              </w:rPr>
            </w:pPr>
            <w:r>
              <w:rPr>
                <w:sz w:val="20"/>
              </w:rPr>
              <w:t>2021-2022</w:t>
            </w:r>
          </w:p>
          <w:p w:rsidR="00B13C40" w:rsidRDefault="00F82DA3">
            <w:pPr>
              <w:jc w:val="center"/>
              <w:rPr>
                <w:sz w:val="20"/>
              </w:rPr>
            </w:pPr>
            <w:r>
              <w:rPr>
                <w:sz w:val="20"/>
              </w:rPr>
              <w:t>апрель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63</w:t>
            </w:r>
          </w:p>
        </w:tc>
      </w:tr>
      <w:tr w:rsidR="00B13C40">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C40" w:rsidRDefault="00F82DA3">
            <w:pPr>
              <w:rPr>
                <w:sz w:val="20"/>
              </w:rPr>
            </w:pPr>
            <w:r>
              <w:rPr>
                <w:sz w:val="20"/>
              </w:rPr>
              <w:t>Входной контроль</w:t>
            </w:r>
          </w:p>
        </w:tc>
        <w:tc>
          <w:tcPr>
            <w:tcW w:w="1969" w:type="dxa"/>
            <w:tcBorders>
              <w:left w:val="single" w:sz="4" w:space="0" w:color="000000"/>
            </w:tcBorders>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53,3</w:t>
            </w:r>
          </w:p>
        </w:tc>
      </w:tr>
      <w:tr w:rsidR="00B13C40">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C40" w:rsidRDefault="00F82DA3">
            <w:pPr>
              <w:rPr>
                <w:sz w:val="20"/>
              </w:rPr>
            </w:pPr>
            <w:r>
              <w:rPr>
                <w:sz w:val="20"/>
              </w:rPr>
              <w:t>Входной контроль</w:t>
            </w:r>
          </w:p>
        </w:tc>
        <w:tc>
          <w:tcPr>
            <w:tcW w:w="1969" w:type="dxa"/>
            <w:tcBorders>
              <w:left w:val="single" w:sz="4" w:space="0" w:color="000000"/>
            </w:tcBorders>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7в</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56,8</w:t>
            </w:r>
          </w:p>
        </w:tc>
      </w:tr>
      <w:tr w:rsidR="00B13C40">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C40" w:rsidRDefault="00F82DA3">
            <w:pPr>
              <w:rPr>
                <w:sz w:val="20"/>
              </w:rPr>
            </w:pPr>
            <w:r>
              <w:rPr>
                <w:sz w:val="20"/>
              </w:rPr>
              <w:t>Входной контроль</w:t>
            </w:r>
          </w:p>
        </w:tc>
        <w:tc>
          <w:tcPr>
            <w:tcW w:w="1969" w:type="dxa"/>
            <w:tcBorders>
              <w:left w:val="single" w:sz="4" w:space="0" w:color="000000"/>
            </w:tcBorders>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8б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68,3</w:t>
            </w:r>
          </w:p>
        </w:tc>
      </w:tr>
      <w:tr w:rsidR="00B13C40">
        <w:tc>
          <w:tcPr>
            <w:tcW w:w="1678" w:type="dxa"/>
            <w:tcBorders>
              <w:top w:val="single" w:sz="4" w:space="0" w:color="000000"/>
              <w:bottom w:val="single" w:sz="4" w:space="0" w:color="000000"/>
            </w:tcBorders>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58</w:t>
            </w:r>
          </w:p>
        </w:tc>
      </w:tr>
      <w:tr w:rsidR="00B13C40">
        <w:tc>
          <w:tcPr>
            <w:tcW w:w="1678" w:type="dxa"/>
            <w:tcBorders>
              <w:top w:val="single" w:sz="4" w:space="0" w:color="000000"/>
              <w:bottom w:val="single" w:sz="4" w:space="0" w:color="000000"/>
            </w:tcBorders>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7в</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70,6</w:t>
            </w:r>
          </w:p>
        </w:tc>
      </w:tr>
      <w:tr w:rsidR="00B13C40">
        <w:tc>
          <w:tcPr>
            <w:tcW w:w="1678" w:type="dxa"/>
            <w:tcBorders>
              <w:top w:val="single" w:sz="4" w:space="0" w:color="000000"/>
            </w:tcBorders>
            <w:tcMar>
              <w:top w:w="0" w:type="dxa"/>
              <w:left w:w="108" w:type="dxa"/>
              <w:bottom w:w="0" w:type="dxa"/>
              <w:right w:w="108" w:type="dxa"/>
            </w:tcMar>
          </w:tcPr>
          <w:p w:rsidR="00B13C40" w:rsidRDefault="00F82DA3">
            <w:pPr>
              <w:rPr>
                <w:sz w:val="20"/>
              </w:rPr>
            </w:pPr>
            <w:r>
              <w:rPr>
                <w:sz w:val="20"/>
              </w:rPr>
              <w:t>Тематический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декабрь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8б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73,2</w:t>
            </w:r>
          </w:p>
        </w:tc>
      </w:tr>
      <w:tr w:rsidR="00B13C40">
        <w:tc>
          <w:tcPr>
            <w:tcW w:w="1678" w:type="dxa"/>
            <w:tcMar>
              <w:top w:w="0" w:type="dxa"/>
              <w:left w:w="108" w:type="dxa"/>
              <w:bottom w:w="0" w:type="dxa"/>
              <w:right w:w="108" w:type="dxa"/>
            </w:tcMar>
          </w:tcPr>
          <w:p w:rsidR="00B13C40" w:rsidRDefault="00F82DA3">
            <w:pPr>
              <w:rPr>
                <w:sz w:val="20"/>
              </w:rPr>
            </w:pPr>
            <w:r>
              <w:rPr>
                <w:sz w:val="20"/>
              </w:rPr>
              <w:t>Промежуточная аттестация</w:t>
            </w:r>
          </w:p>
        </w:tc>
        <w:tc>
          <w:tcPr>
            <w:tcW w:w="1969" w:type="dxa"/>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апрель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52,7</w:t>
            </w:r>
          </w:p>
        </w:tc>
      </w:tr>
      <w:tr w:rsidR="00B13C40">
        <w:tc>
          <w:tcPr>
            <w:tcW w:w="1678" w:type="dxa"/>
            <w:tcMar>
              <w:top w:w="0" w:type="dxa"/>
              <w:left w:w="108" w:type="dxa"/>
              <w:bottom w:w="0" w:type="dxa"/>
              <w:right w:w="108" w:type="dxa"/>
            </w:tcMar>
          </w:tcPr>
          <w:p w:rsidR="00B13C40" w:rsidRDefault="00F82DA3">
            <w:pPr>
              <w:rPr>
                <w:sz w:val="20"/>
              </w:rPr>
            </w:pPr>
            <w:r>
              <w:rPr>
                <w:sz w:val="20"/>
              </w:rPr>
              <w:t>Промежуточная аттестация</w:t>
            </w:r>
          </w:p>
        </w:tc>
        <w:tc>
          <w:tcPr>
            <w:tcW w:w="1969" w:type="dxa"/>
            <w:tcMar>
              <w:top w:w="0" w:type="dxa"/>
              <w:left w:w="108" w:type="dxa"/>
              <w:bottom w:w="0" w:type="dxa"/>
              <w:right w:w="108" w:type="dxa"/>
            </w:tcMar>
          </w:tcPr>
          <w:p w:rsidR="00B13C40" w:rsidRDefault="00F82DA3">
            <w:pPr>
              <w:jc w:val="center"/>
              <w:rPr>
                <w:sz w:val="20"/>
              </w:rPr>
            </w:pPr>
            <w:r>
              <w:rPr>
                <w:sz w:val="20"/>
              </w:rPr>
              <w:t>2022-2023</w:t>
            </w:r>
          </w:p>
          <w:p w:rsidR="00B13C40" w:rsidRDefault="00F82DA3">
            <w:pPr>
              <w:jc w:val="center"/>
              <w:rPr>
                <w:sz w:val="20"/>
              </w:rPr>
            </w:pPr>
            <w:r>
              <w:rPr>
                <w:sz w:val="20"/>
              </w:rPr>
              <w:t>апрель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6б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46,8</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2023-2024</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7а</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60,3</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2023-2024</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8в</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57,8</w:t>
            </w:r>
          </w:p>
        </w:tc>
      </w:tr>
      <w:tr w:rsidR="00B13C40">
        <w:tc>
          <w:tcPr>
            <w:tcW w:w="1678" w:type="dxa"/>
            <w:tcMar>
              <w:top w:w="0" w:type="dxa"/>
              <w:left w:w="108" w:type="dxa"/>
              <w:bottom w:w="0" w:type="dxa"/>
              <w:right w:w="108" w:type="dxa"/>
            </w:tcMar>
          </w:tcPr>
          <w:p w:rsidR="00B13C40" w:rsidRDefault="00F82DA3">
            <w:pPr>
              <w:rPr>
                <w:sz w:val="20"/>
              </w:rPr>
            </w:pPr>
            <w:r>
              <w:rPr>
                <w:sz w:val="20"/>
              </w:rPr>
              <w:t>Входной контроль</w:t>
            </w:r>
          </w:p>
        </w:tc>
        <w:tc>
          <w:tcPr>
            <w:tcW w:w="1969" w:type="dxa"/>
            <w:tcMar>
              <w:top w:w="0" w:type="dxa"/>
              <w:left w:w="108" w:type="dxa"/>
              <w:bottom w:w="0" w:type="dxa"/>
              <w:right w:w="108" w:type="dxa"/>
            </w:tcMar>
          </w:tcPr>
          <w:p w:rsidR="00B13C40" w:rsidRDefault="00F82DA3">
            <w:pPr>
              <w:jc w:val="center"/>
              <w:rPr>
                <w:sz w:val="20"/>
              </w:rPr>
            </w:pPr>
            <w:r>
              <w:rPr>
                <w:sz w:val="20"/>
              </w:rPr>
              <w:t>2023-2024</w:t>
            </w:r>
          </w:p>
          <w:p w:rsidR="00B13C40" w:rsidRDefault="00F82DA3">
            <w:pPr>
              <w:jc w:val="center"/>
              <w:rPr>
                <w:sz w:val="20"/>
              </w:rPr>
            </w:pPr>
            <w:r>
              <w:rPr>
                <w:sz w:val="20"/>
              </w:rPr>
              <w:t>сентябрь</w:t>
            </w:r>
          </w:p>
        </w:tc>
        <w:tc>
          <w:tcPr>
            <w:tcW w:w="1650" w:type="dxa"/>
            <w:tcMar>
              <w:top w:w="0" w:type="dxa"/>
              <w:left w:w="108" w:type="dxa"/>
              <w:bottom w:w="0" w:type="dxa"/>
              <w:right w:w="108" w:type="dxa"/>
            </w:tcMar>
          </w:tcPr>
          <w:p w:rsidR="00B13C40" w:rsidRDefault="00F82DA3">
            <w:pPr>
              <w:jc w:val="center"/>
              <w:rPr>
                <w:sz w:val="20"/>
              </w:rPr>
            </w:pPr>
            <w:r>
              <w:rPr>
                <w:sz w:val="20"/>
              </w:rPr>
              <w:t>география</w:t>
            </w:r>
          </w:p>
          <w:p w:rsidR="00B13C40" w:rsidRDefault="00F82DA3">
            <w:pPr>
              <w:jc w:val="center"/>
              <w:rPr>
                <w:sz w:val="20"/>
              </w:rPr>
            </w:pPr>
            <w:r>
              <w:rPr>
                <w:sz w:val="20"/>
              </w:rPr>
              <w:t>9б</w:t>
            </w:r>
          </w:p>
        </w:tc>
        <w:tc>
          <w:tcPr>
            <w:tcW w:w="2649" w:type="dxa"/>
            <w:tcMar>
              <w:top w:w="0" w:type="dxa"/>
              <w:left w:w="108" w:type="dxa"/>
              <w:bottom w:w="0" w:type="dxa"/>
              <w:right w:w="108" w:type="dxa"/>
            </w:tcMar>
          </w:tcPr>
          <w:p w:rsidR="00B13C40" w:rsidRDefault="00F82DA3">
            <w:pPr>
              <w:jc w:val="center"/>
              <w:rPr>
                <w:sz w:val="20"/>
              </w:rPr>
            </w:pPr>
            <w:r>
              <w:rPr>
                <w:sz w:val="20"/>
              </w:rPr>
              <w:t>100</w:t>
            </w:r>
          </w:p>
        </w:tc>
        <w:tc>
          <w:tcPr>
            <w:tcW w:w="1965" w:type="dxa"/>
            <w:tcMar>
              <w:top w:w="0" w:type="dxa"/>
              <w:left w:w="108" w:type="dxa"/>
              <w:bottom w:w="0" w:type="dxa"/>
              <w:right w:w="108" w:type="dxa"/>
            </w:tcMar>
          </w:tcPr>
          <w:p w:rsidR="00B13C40" w:rsidRDefault="00F82DA3">
            <w:pPr>
              <w:jc w:val="center"/>
              <w:rPr>
                <w:sz w:val="20"/>
              </w:rPr>
            </w:pPr>
            <w:r>
              <w:rPr>
                <w:sz w:val="20"/>
              </w:rPr>
              <w:t>72,5</w:t>
            </w:r>
          </w:p>
        </w:tc>
      </w:tr>
    </w:tbl>
    <w:p w:rsidR="00B13C40" w:rsidRDefault="00B13C40">
      <w:pPr>
        <w:pStyle w:val="ConsPlusNormal"/>
        <w:jc w:val="both"/>
        <w:rPr>
          <w:rFonts w:ascii="Times New Roman" w:hAnsi="Times New Roman"/>
          <w:b/>
          <w:i/>
          <w:sz w:val="24"/>
        </w:rPr>
      </w:pPr>
    </w:p>
    <w:p w:rsidR="00B13C40" w:rsidRDefault="00F82DA3">
      <w:pPr>
        <w:widowControl w:val="0"/>
        <w:tabs>
          <w:tab w:val="left" w:pos="708"/>
        </w:tabs>
        <w:jc w:val="right"/>
        <w:rPr>
          <w:rStyle w:val="24"/>
          <w:sz w:val="20"/>
        </w:rPr>
      </w:pPr>
      <w:r>
        <w:rPr>
          <w:i/>
        </w:rPr>
        <w:t>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826"/>
        <w:gridCol w:w="839"/>
        <w:gridCol w:w="1400"/>
        <w:gridCol w:w="2073"/>
        <w:gridCol w:w="982"/>
        <w:gridCol w:w="1356"/>
      </w:tblGrid>
      <w:tr w:rsidR="00B13C40">
        <w:trPr>
          <w:trHeight w:val="323"/>
        </w:trPr>
        <w:tc>
          <w:tcPr>
            <w:tcW w:w="2435" w:type="dxa"/>
            <w:vMerge w:val="restart"/>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Наименование внешнего мониторинга (ГИА т.п.)</w:t>
            </w:r>
          </w:p>
        </w:tc>
        <w:tc>
          <w:tcPr>
            <w:tcW w:w="826" w:type="dxa"/>
            <w:vMerge w:val="restart"/>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Год</w:t>
            </w:r>
          </w:p>
        </w:tc>
        <w:tc>
          <w:tcPr>
            <w:tcW w:w="839" w:type="dxa"/>
            <w:vMerge w:val="restart"/>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Класс</w:t>
            </w:r>
          </w:p>
        </w:tc>
        <w:tc>
          <w:tcPr>
            <w:tcW w:w="1400" w:type="dxa"/>
            <w:vMerge w:val="restart"/>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 xml:space="preserve">Кол-во участников </w:t>
            </w:r>
          </w:p>
        </w:tc>
        <w:tc>
          <w:tcPr>
            <w:tcW w:w="2073" w:type="dxa"/>
            <w:vMerge w:val="restart"/>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Доля преодолевших минимальный порог</w:t>
            </w:r>
          </w:p>
        </w:tc>
        <w:tc>
          <w:tcPr>
            <w:tcW w:w="2338" w:type="dxa"/>
            <w:gridSpan w:val="2"/>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Средний балл</w:t>
            </w:r>
          </w:p>
        </w:tc>
      </w:tr>
      <w:tr w:rsidR="00B13C40">
        <w:trPr>
          <w:trHeight w:val="323"/>
        </w:trPr>
        <w:tc>
          <w:tcPr>
            <w:tcW w:w="2435" w:type="dxa"/>
            <w:vMerge/>
            <w:tcMar>
              <w:top w:w="0" w:type="dxa"/>
              <w:left w:w="108" w:type="dxa"/>
              <w:bottom w:w="0" w:type="dxa"/>
              <w:right w:w="108" w:type="dxa"/>
            </w:tcMar>
          </w:tcPr>
          <w:p w:rsidR="00B13C40" w:rsidRDefault="00B13C40"/>
        </w:tc>
        <w:tc>
          <w:tcPr>
            <w:tcW w:w="826" w:type="dxa"/>
            <w:vMerge/>
            <w:tcMar>
              <w:top w:w="0" w:type="dxa"/>
              <w:left w:w="108" w:type="dxa"/>
              <w:bottom w:w="0" w:type="dxa"/>
              <w:right w:w="108" w:type="dxa"/>
            </w:tcMar>
          </w:tcPr>
          <w:p w:rsidR="00B13C40" w:rsidRDefault="00B13C40"/>
        </w:tc>
        <w:tc>
          <w:tcPr>
            <w:tcW w:w="839" w:type="dxa"/>
            <w:vMerge/>
            <w:tcMar>
              <w:top w:w="0" w:type="dxa"/>
              <w:left w:w="108" w:type="dxa"/>
              <w:bottom w:w="0" w:type="dxa"/>
              <w:right w:w="108" w:type="dxa"/>
            </w:tcMar>
          </w:tcPr>
          <w:p w:rsidR="00B13C40" w:rsidRDefault="00B13C40"/>
        </w:tc>
        <w:tc>
          <w:tcPr>
            <w:tcW w:w="1400" w:type="dxa"/>
            <w:vMerge/>
            <w:tcMar>
              <w:top w:w="0" w:type="dxa"/>
              <w:left w:w="108" w:type="dxa"/>
              <w:bottom w:w="0" w:type="dxa"/>
              <w:right w:w="108" w:type="dxa"/>
            </w:tcMar>
          </w:tcPr>
          <w:p w:rsidR="00B13C40" w:rsidRDefault="00B13C40"/>
        </w:tc>
        <w:tc>
          <w:tcPr>
            <w:tcW w:w="2073" w:type="dxa"/>
            <w:vMerge/>
            <w:tcMar>
              <w:top w:w="0" w:type="dxa"/>
              <w:left w:w="108" w:type="dxa"/>
              <w:bottom w:w="0" w:type="dxa"/>
              <w:right w:w="108" w:type="dxa"/>
            </w:tcMar>
          </w:tcPr>
          <w:p w:rsidR="00B13C40" w:rsidRDefault="00B13C40"/>
        </w:tc>
        <w:tc>
          <w:tcPr>
            <w:tcW w:w="982"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Класс</w:t>
            </w:r>
          </w:p>
        </w:tc>
        <w:tc>
          <w:tcPr>
            <w:tcW w:w="1356"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Томская область/РФ</w:t>
            </w:r>
          </w:p>
        </w:tc>
      </w:tr>
      <w:tr w:rsidR="00B13C40">
        <w:tc>
          <w:tcPr>
            <w:tcW w:w="2435"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ЕГЭ</w:t>
            </w:r>
          </w:p>
        </w:tc>
        <w:tc>
          <w:tcPr>
            <w:tcW w:w="826"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2023</w:t>
            </w:r>
          </w:p>
        </w:tc>
        <w:tc>
          <w:tcPr>
            <w:tcW w:w="839"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11</w:t>
            </w:r>
          </w:p>
        </w:tc>
        <w:tc>
          <w:tcPr>
            <w:tcW w:w="1400"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w:t>
            </w:r>
          </w:p>
        </w:tc>
        <w:tc>
          <w:tcPr>
            <w:tcW w:w="2073"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100</w:t>
            </w:r>
          </w:p>
        </w:tc>
        <w:tc>
          <w:tcPr>
            <w:tcW w:w="982"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65</w:t>
            </w:r>
          </w:p>
        </w:tc>
        <w:tc>
          <w:tcPr>
            <w:tcW w:w="1356"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54,6</w:t>
            </w:r>
          </w:p>
        </w:tc>
      </w:tr>
      <w:tr w:rsidR="00B13C40">
        <w:tc>
          <w:tcPr>
            <w:tcW w:w="2435"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ОГЭ</w:t>
            </w:r>
          </w:p>
        </w:tc>
        <w:tc>
          <w:tcPr>
            <w:tcW w:w="826"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2023</w:t>
            </w:r>
          </w:p>
        </w:tc>
        <w:tc>
          <w:tcPr>
            <w:tcW w:w="839"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9</w:t>
            </w:r>
          </w:p>
        </w:tc>
        <w:tc>
          <w:tcPr>
            <w:tcW w:w="1400"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17</w:t>
            </w:r>
          </w:p>
        </w:tc>
        <w:tc>
          <w:tcPr>
            <w:tcW w:w="2073"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100</w:t>
            </w:r>
          </w:p>
        </w:tc>
        <w:tc>
          <w:tcPr>
            <w:tcW w:w="982"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 xml:space="preserve">53,9 </w:t>
            </w:r>
          </w:p>
        </w:tc>
        <w:tc>
          <w:tcPr>
            <w:tcW w:w="1356" w:type="dxa"/>
            <w:tcMar>
              <w:top w:w="0" w:type="dxa"/>
              <w:left w:w="108" w:type="dxa"/>
              <w:bottom w:w="0" w:type="dxa"/>
              <w:right w:w="108" w:type="dxa"/>
            </w:tcMar>
          </w:tcPr>
          <w:p w:rsidR="00B13C40" w:rsidRDefault="00F82DA3">
            <w:pPr>
              <w:widowControl w:val="0"/>
              <w:tabs>
                <w:tab w:val="left" w:pos="708"/>
              </w:tabs>
              <w:jc w:val="center"/>
              <w:rPr>
                <w:rStyle w:val="24"/>
                <w:color w:val="000000"/>
                <w:sz w:val="20"/>
                <w:u w:val="none"/>
              </w:rPr>
            </w:pPr>
            <w:r>
              <w:rPr>
                <w:rStyle w:val="24"/>
                <w:color w:val="000000"/>
                <w:sz w:val="20"/>
                <w:u w:val="none"/>
              </w:rPr>
              <w:t>54,7</w:t>
            </w:r>
          </w:p>
        </w:tc>
      </w:tr>
      <w:tr w:rsidR="00B13C40">
        <w:tc>
          <w:tcPr>
            <w:tcW w:w="2435"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ВПР</w:t>
            </w:r>
          </w:p>
        </w:tc>
        <w:tc>
          <w:tcPr>
            <w:tcW w:w="826"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2023</w:t>
            </w:r>
          </w:p>
        </w:tc>
        <w:tc>
          <w:tcPr>
            <w:tcW w:w="839"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6</w:t>
            </w:r>
          </w:p>
        </w:tc>
        <w:tc>
          <w:tcPr>
            <w:tcW w:w="1400"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25</w:t>
            </w:r>
          </w:p>
        </w:tc>
        <w:tc>
          <w:tcPr>
            <w:tcW w:w="2073"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rStyle w:val="24"/>
                <w:color w:val="000000" w:themeColor="text1"/>
                <w:sz w:val="20"/>
                <w:u w:val="none"/>
              </w:rPr>
              <w:t>100</w:t>
            </w:r>
          </w:p>
        </w:tc>
        <w:tc>
          <w:tcPr>
            <w:tcW w:w="982" w:type="dxa"/>
            <w:tcMar>
              <w:top w:w="0" w:type="dxa"/>
              <w:left w:w="108" w:type="dxa"/>
              <w:bottom w:w="0" w:type="dxa"/>
              <w:right w:w="108" w:type="dxa"/>
            </w:tcMar>
          </w:tcPr>
          <w:p w:rsidR="00B13C40" w:rsidRDefault="00F82DA3">
            <w:pPr>
              <w:widowControl w:val="0"/>
              <w:tabs>
                <w:tab w:val="left" w:pos="708"/>
              </w:tabs>
              <w:jc w:val="center"/>
              <w:rPr>
                <w:rStyle w:val="24"/>
                <w:color w:val="000000" w:themeColor="text1"/>
                <w:sz w:val="20"/>
                <w:u w:val="none"/>
              </w:rPr>
            </w:pPr>
            <w:r>
              <w:rPr>
                <w:color w:val="000000" w:themeColor="text1"/>
                <w:sz w:val="20"/>
              </w:rPr>
              <w:t>70</w:t>
            </w:r>
          </w:p>
        </w:tc>
        <w:tc>
          <w:tcPr>
            <w:tcW w:w="1356" w:type="dxa"/>
            <w:tcMar>
              <w:top w:w="0" w:type="dxa"/>
              <w:left w:w="108" w:type="dxa"/>
              <w:bottom w:w="0" w:type="dxa"/>
              <w:right w:w="108" w:type="dxa"/>
            </w:tcMar>
          </w:tcPr>
          <w:p w:rsidR="00B13C40" w:rsidRDefault="00F82DA3">
            <w:pPr>
              <w:widowControl w:val="0"/>
              <w:tabs>
                <w:tab w:val="left" w:pos="708"/>
              </w:tabs>
              <w:jc w:val="center"/>
              <w:rPr>
                <w:rStyle w:val="24"/>
                <w:color w:val="000000"/>
                <w:sz w:val="20"/>
                <w:u w:val="none"/>
              </w:rPr>
            </w:pPr>
            <w:r>
              <w:rPr>
                <w:rStyle w:val="24"/>
                <w:color w:val="000000"/>
                <w:sz w:val="20"/>
                <w:u w:val="none"/>
              </w:rPr>
              <w:t>59,27</w:t>
            </w:r>
          </w:p>
        </w:tc>
      </w:tr>
    </w:tbl>
    <w:p w:rsidR="00B13C40" w:rsidRDefault="00B13C40">
      <w:pPr>
        <w:pStyle w:val="ConsPlusNormal"/>
        <w:tabs>
          <w:tab w:val="left" w:pos="708"/>
        </w:tabs>
        <w:jc w:val="center"/>
      </w:pPr>
    </w:p>
    <w:p w:rsidR="00B13C40" w:rsidRDefault="00F82DA3">
      <w:pPr>
        <w:pStyle w:val="ConsPlusNormal"/>
        <w:ind w:firstLine="709"/>
        <w:jc w:val="right"/>
        <w:rPr>
          <w:rFonts w:ascii="Times New Roman" w:hAnsi="Times New Roman"/>
          <w:sz w:val="24"/>
        </w:rPr>
      </w:pPr>
      <w:r>
        <w:rPr>
          <w:rFonts w:ascii="Times New Roman" w:hAnsi="Times New Roman"/>
          <w:i/>
          <w:sz w:val="24"/>
        </w:rPr>
        <w:t>Таблица № 3</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147"/>
        <w:gridCol w:w="1096"/>
        <w:gridCol w:w="1669"/>
        <w:gridCol w:w="1057"/>
        <w:gridCol w:w="1320"/>
        <w:gridCol w:w="2622"/>
      </w:tblGrid>
      <w:tr w:rsidR="00B13C40">
        <w:trPr>
          <w:trHeight w:val="912"/>
        </w:trPr>
        <w:tc>
          <w:tcPr>
            <w:tcW w:w="2147"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26"/>
              <w:jc w:val="center"/>
              <w:rPr>
                <w:sz w:val="20"/>
              </w:rPr>
            </w:pPr>
            <w:r>
              <w:rPr>
                <w:sz w:val="20"/>
              </w:rPr>
              <w:t>Форма мероприятия</w:t>
            </w:r>
          </w:p>
          <w:p w:rsidR="00B13C40" w:rsidRDefault="00F82DA3">
            <w:pPr>
              <w:pStyle w:val="26"/>
              <w:jc w:val="center"/>
              <w:rPr>
                <w:sz w:val="20"/>
              </w:rPr>
            </w:pPr>
            <w:r>
              <w:rPr>
                <w:sz w:val="20"/>
              </w:rPr>
              <w:t>(с указанием названия мероприятия, организатор)</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pStyle w:val="26"/>
              <w:jc w:val="center"/>
              <w:rPr>
                <w:sz w:val="20"/>
              </w:rPr>
            </w:pPr>
            <w:r>
              <w:rPr>
                <w:sz w:val="20"/>
              </w:rPr>
              <w:t>Учебный год</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pStyle w:val="26"/>
              <w:jc w:val="center"/>
              <w:rPr>
                <w:sz w:val="20"/>
              </w:rPr>
            </w:pPr>
            <w:r>
              <w:rPr>
                <w:sz w:val="20"/>
              </w:rPr>
              <w:t>Уровень мероприятия</w:t>
            </w:r>
          </w:p>
        </w:tc>
        <w:tc>
          <w:tcPr>
            <w:tcW w:w="1057"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26"/>
              <w:jc w:val="center"/>
              <w:rPr>
                <w:sz w:val="20"/>
              </w:rPr>
            </w:pPr>
            <w:r>
              <w:rPr>
                <w:sz w:val="20"/>
              </w:rPr>
              <w:t xml:space="preserve">Классы (группы, или возраст) </w:t>
            </w:r>
          </w:p>
        </w:tc>
        <w:tc>
          <w:tcPr>
            <w:tcW w:w="1320"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26"/>
              <w:jc w:val="center"/>
              <w:rPr>
                <w:sz w:val="20"/>
              </w:rPr>
            </w:pPr>
            <w:r>
              <w:rPr>
                <w:sz w:val="20"/>
              </w:rPr>
              <w:t>Кол-во участников</w:t>
            </w:r>
          </w:p>
        </w:tc>
        <w:tc>
          <w:tcPr>
            <w:tcW w:w="2622"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26"/>
              <w:jc w:val="center"/>
              <w:rPr>
                <w:sz w:val="20"/>
              </w:rPr>
            </w:pPr>
            <w:r>
              <w:rPr>
                <w:sz w:val="20"/>
              </w:rPr>
              <w:t>Результат (участие, наличие победителей, призеров, лауреатов с указанием Ф.И. обучающего/ воспитанника)</w:t>
            </w:r>
          </w:p>
        </w:tc>
      </w:tr>
      <w:tr w:rsidR="00B13C40">
        <w:tc>
          <w:tcPr>
            <w:tcW w:w="9911" w:type="dxa"/>
            <w:gridSpan w:val="6"/>
            <w:tcBorders>
              <w:top w:val="single" w:sz="4" w:space="0" w:color="000000"/>
              <w:left w:val="single" w:sz="4" w:space="0" w:color="000000"/>
              <w:bottom w:val="single" w:sz="4" w:space="0" w:color="000000"/>
              <w:right w:val="single" w:sz="4" w:space="0" w:color="000000"/>
            </w:tcBorders>
          </w:tcPr>
          <w:p w:rsidR="00B13C40" w:rsidRDefault="00F82DA3">
            <w:pPr>
              <w:pStyle w:val="26"/>
              <w:jc w:val="center"/>
              <w:rPr>
                <w:sz w:val="20"/>
              </w:rPr>
            </w:pPr>
            <w:r>
              <w:rPr>
                <w:sz w:val="20"/>
              </w:rPr>
              <w:t>очные</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2021-2022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Школьный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5-9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31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Участники: Шотохина В., Краснов В., Тютюков Н., Егорова З</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2021-2022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7-11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Участники: Арзюков В., Белоусов., Коркин А.,</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Школьный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5-11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Участники: Радченко Л., Фомин В., Лепницкая О., Келлер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8-11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Участники: Иванов В., Голубева М., Исаева А., Рубцова О.</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Школьный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5-9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43</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Участники: Свирчевская С., Ульянов Д., Ромашова Ю., Воробьев С.</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Всероссийская олимпиада школьников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3</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Участники: Зайцев М., Ульянова М., Голубева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Муниципальный этап IX Метапредметной олимпиады «Школа Росатома» 2021 году, ноябрь</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2021-2022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Сертификаты участников:</w:t>
            </w:r>
          </w:p>
          <w:p w:rsidR="00B13C40" w:rsidRDefault="00F82DA3">
            <w:pPr>
              <w:pStyle w:val="26"/>
              <w:rPr>
                <w:sz w:val="20"/>
              </w:rPr>
            </w:pPr>
            <w:r>
              <w:rPr>
                <w:sz w:val="20"/>
              </w:rPr>
              <w:t>Белоусов Р., Жижин М, Фролов Д., Голубева М., Ульянова М., Левтов Д., Скопа Е., Грачева П.</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Муниципальный этап IX Метапредметной олимпиады «Школа Росатома» 2022 году, ноябрь</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5-8 классы</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Сертификаты участников:</w:t>
            </w:r>
          </w:p>
          <w:p w:rsidR="00B13C40" w:rsidRDefault="00F82DA3">
            <w:pPr>
              <w:pStyle w:val="26"/>
              <w:rPr>
                <w:sz w:val="20"/>
              </w:rPr>
            </w:pPr>
            <w:r>
              <w:rPr>
                <w:sz w:val="20"/>
              </w:rPr>
              <w:t>Костыря Е., Голубева М., Клюев И., Келлер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Участие в региональной экологической акции «ЭкоДобро»</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5,9 классы</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Сертификат участника: Щербакова М., Гумимрова Л., Хамитова Д., Баратынский В., Пацюк Д., Епимахова К., Светашов С., Фомин В., Ульянов Д., Аникина К., Скопа Е., Жижин М., Подолякин А., Чернобаев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Муниципальный праздник «Весенние трели»</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 Грачева П., Иванова Ю., Клюев И., Лаева М., Нечаева Т., Тумайкина Е.</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Итоговая конференция общешкольного проекта «Река времени»</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Школьный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9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Победитель – Тютюков Н</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Участие в муниципальном этапе X Метапредметной олимпиады «Школы Росатома» в 2023 году</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5-8 классы</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 участника: Щербакова М., Келлер Д., Грачева П., Голубева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Участие в муниципальной экологической акции «Чистый берег»</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 участника:</w:t>
            </w:r>
          </w:p>
          <w:p w:rsidR="00B13C40" w:rsidRDefault="00F82DA3">
            <w:pPr>
              <w:pStyle w:val="26"/>
              <w:rPr>
                <w:sz w:val="20"/>
              </w:rPr>
            </w:pPr>
            <w:r>
              <w:rPr>
                <w:sz w:val="20"/>
              </w:rPr>
              <w:t>Голубева М., Огулло А., Черепкина Д., Грачев Д., Афонин А.</w:t>
            </w:r>
          </w:p>
        </w:tc>
      </w:tr>
      <w:tr w:rsidR="00B13C40">
        <w:tc>
          <w:tcPr>
            <w:tcW w:w="9911" w:type="dxa"/>
            <w:gridSpan w:val="6"/>
            <w:tcBorders>
              <w:top w:val="single" w:sz="4" w:space="0" w:color="000000"/>
              <w:left w:val="single" w:sz="4" w:space="0" w:color="000000"/>
              <w:bottom w:val="single" w:sz="4" w:space="0" w:color="000000"/>
              <w:right w:val="single" w:sz="4" w:space="0" w:color="000000"/>
            </w:tcBorders>
          </w:tcPr>
          <w:p w:rsidR="00B13C40" w:rsidRDefault="00F82DA3">
            <w:pPr>
              <w:pStyle w:val="26"/>
              <w:jc w:val="center"/>
              <w:rPr>
                <w:sz w:val="20"/>
              </w:rPr>
            </w:pPr>
            <w:r>
              <w:rPr>
                <w:sz w:val="20"/>
              </w:rPr>
              <w:lastRenderedPageBreak/>
              <w:t>заочные</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Региональный конкурс экологический мастер-класс «Учим юннатов»,</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10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Сертификаты участников: Шапкина М., Тверикина А., Валамина В., Шотохина В., Костенко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Открытый всероссийский фестиваль «О погоде, о природе, о весне…» Участие в эколого-этнографической викторине «Весенний калейдоскоп - 2023»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 участников: Бабкин М., Скворцова С, Яковлева В., Петрова М., Потачкина Ю</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Муниципальный экологический фестиваль-конкурсе агитбригад «Через искусство к зеленой планете»</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10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Сертификаты участников: Шапкина М., Тверикина А., Валамина В., Шотохина В</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Муниципальный экологический фестиваль-конкурс агитбригад «Через искусство к зеленой планете» в номинации «Природа в кадре»</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за 2ое место Ульянова Марьяна</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Муниципальный экологический фестиваль-конкурс агитбригад «Через искусство к зеленой планете» в номинации видеоролики</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Муниципальный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10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за 2ое место команда: Эко-мир (Шапкина М., Тверикина А., Валамина В., Шотохина В.)</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Участие в региональной дистанционной метапредметной игре «Страны и континенты: очевидное и невероятное» по теме «Человек Галантного века М.В.Ломоносов: …кто малого не может, тому и большое невозможно…»</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Грамота – Ульянова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Участие в региональной дистанционной метапредметной игре «Страны и континенты: очевидное и невероятное» по теме «Южная Америка – Океан воды»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Грамота – Ульянова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Региональный компетентностный конкурс «В мире географии»</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7,11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2</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Диплом призера – Голубева М.</w:t>
            </w:r>
          </w:p>
          <w:p w:rsidR="00B13C40" w:rsidRDefault="00F82DA3">
            <w:pPr>
              <w:pStyle w:val="26"/>
              <w:jc w:val="left"/>
              <w:rPr>
                <w:sz w:val="20"/>
              </w:rPr>
            </w:pPr>
            <w:r>
              <w:rPr>
                <w:sz w:val="20"/>
              </w:rPr>
              <w:t>Диплом победителя – Исаева А.</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 xml:space="preserve">Региональное экологическое комплексное </w:t>
            </w:r>
            <w:r>
              <w:rPr>
                <w:sz w:val="20"/>
              </w:rPr>
              <w:lastRenderedPageBreak/>
              <w:t>мероприятие «Гимн о воде»</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lastRenderedPageBreak/>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5-7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4</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Дипломы 1,2,3 степени: Шотохин Я., Гара П., Толбанова В.</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Открытый всероссийский фестиваль «О погоде, о природе, о весне…»</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3 степени – Жаркова К., Чахлова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Региональное комплексное мероприятие, игровая викторина «День птиц»</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7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призера – Бабкин М., Огулло А., Рубцова О., Фролов Д., Черепкина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Всероссийский конкурс детского рисунка «Все животные важны»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5-6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 Чахлова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Региональная дистанционная викторина по географии «Моя Россия»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 xml:space="preserve"> 8-9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призера – Бумагина П.</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Всероссийский творческий конкурс по экологическому воспитанию «Поколение ЭКО. Летняя лаборатория»</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2022-2023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10-11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1 степени – Валамина В., Шотохина В.</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 xml:space="preserve">Международный конкурс по экологии «Экология России»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Международный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1</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Диплом 3 степени – Щербакова М.</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 xml:space="preserve">Участие во Всероссийском уроке «Эколята – молодые защитники природы»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22</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 участника: Абдрашитов Р., Агафонова А., Афонин А., Бабикова С., Белая О., Вершкова В., Глазков И., Голубева М., Горлов И., Грачев Д., Ибрагимов К., Идикеева В., Карван А., Крынин А., Любина К., Менькин Д., Огулло А., Поляков Н., Рубцова О., Семченко К., Фришман К., Черепкина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Участие во ежегодной Всероссийской олимпиады «Эколята-молодые защитники природы»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Всероссийский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6,8 класс</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Сертификат участника: Келлер Д., Смирнова А., Огулло А., Черепкина Д., Игнатьева Д</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Участие в IX открытого экологического фестиваля знатоков и любителей природы "На лесных тропинках"</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5,10</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2</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Сертификат участника: Щербакова М., Пименова В.</w:t>
            </w:r>
          </w:p>
        </w:tc>
      </w:tr>
      <w:tr w:rsidR="00B13C40">
        <w:tc>
          <w:tcPr>
            <w:tcW w:w="2147"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Участие в IX открытого экологического фестиваля знатоков и любителей природы "На лесных тропинках"</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2023-2024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pStyle w:val="26"/>
              <w:rPr>
                <w:sz w:val="20"/>
              </w:rPr>
            </w:pPr>
            <w:r>
              <w:rPr>
                <w:sz w:val="20"/>
              </w:rPr>
              <w:t>Региональный</w:t>
            </w:r>
          </w:p>
        </w:tc>
        <w:tc>
          <w:tcPr>
            <w:tcW w:w="1057"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5,10</w:t>
            </w:r>
          </w:p>
        </w:tc>
        <w:tc>
          <w:tcPr>
            <w:tcW w:w="1320" w:type="dxa"/>
            <w:tcBorders>
              <w:top w:val="single" w:sz="4" w:space="0" w:color="000000"/>
              <w:left w:val="single" w:sz="4" w:space="0" w:color="000000"/>
              <w:bottom w:val="single" w:sz="4" w:space="0" w:color="000000"/>
              <w:right w:val="single" w:sz="4" w:space="0" w:color="000000"/>
            </w:tcBorders>
          </w:tcPr>
          <w:p w:rsidR="00B13C40" w:rsidRDefault="00F82DA3">
            <w:pPr>
              <w:pStyle w:val="26"/>
              <w:rPr>
                <w:sz w:val="20"/>
              </w:rPr>
            </w:pPr>
            <w:r>
              <w:rPr>
                <w:sz w:val="20"/>
              </w:rPr>
              <w:t>2</w:t>
            </w:r>
          </w:p>
        </w:tc>
        <w:tc>
          <w:tcPr>
            <w:tcW w:w="2622" w:type="dxa"/>
            <w:tcBorders>
              <w:top w:val="single" w:sz="4" w:space="0" w:color="000000"/>
              <w:left w:val="single" w:sz="4" w:space="0" w:color="000000"/>
              <w:bottom w:val="single" w:sz="4" w:space="0" w:color="000000"/>
              <w:right w:val="single" w:sz="4" w:space="0" w:color="000000"/>
            </w:tcBorders>
          </w:tcPr>
          <w:p w:rsidR="00B13C40" w:rsidRDefault="00F82DA3">
            <w:pPr>
              <w:pStyle w:val="26"/>
              <w:jc w:val="left"/>
              <w:rPr>
                <w:sz w:val="20"/>
              </w:rPr>
            </w:pPr>
            <w:r>
              <w:rPr>
                <w:sz w:val="20"/>
              </w:rPr>
              <w:t>Диплом победителя: Щербакова М., Пименова В.</w:t>
            </w:r>
          </w:p>
          <w:p w:rsidR="00B13C40" w:rsidRDefault="00B13C40">
            <w:pPr>
              <w:pStyle w:val="26"/>
              <w:rPr>
                <w:sz w:val="20"/>
              </w:rPr>
            </w:pPr>
          </w:p>
        </w:tc>
      </w:tr>
    </w:tbl>
    <w:p w:rsidR="00B13C40" w:rsidRDefault="00B13C40">
      <w:pPr>
        <w:pStyle w:val="ConsPlusNormal"/>
        <w:tabs>
          <w:tab w:val="left" w:pos="993"/>
        </w:tabs>
        <w:ind w:firstLine="567"/>
        <w:jc w:val="both"/>
        <w:rPr>
          <w:rFonts w:ascii="Times New Roman" w:hAnsi="Times New Roman"/>
          <w:i/>
          <w:sz w:val="24"/>
        </w:rPr>
      </w:pPr>
    </w:p>
    <w:p w:rsidR="00B13C40" w:rsidRDefault="00B13C40">
      <w:pPr>
        <w:pStyle w:val="ConsPlusNormal"/>
        <w:tabs>
          <w:tab w:val="left" w:pos="993"/>
        </w:tabs>
        <w:ind w:firstLine="567"/>
        <w:jc w:val="right"/>
        <w:rPr>
          <w:rFonts w:ascii="Times New Roman" w:hAnsi="Times New Roman"/>
          <w:i/>
          <w:sz w:val="24"/>
        </w:rPr>
      </w:pPr>
    </w:p>
    <w:p w:rsidR="00B13C40" w:rsidRDefault="00B13C40">
      <w:pPr>
        <w:pStyle w:val="ConsPlusNormal"/>
        <w:tabs>
          <w:tab w:val="left" w:pos="993"/>
        </w:tabs>
        <w:ind w:firstLine="567"/>
        <w:jc w:val="right"/>
        <w:rPr>
          <w:rFonts w:ascii="Times New Roman" w:hAnsi="Times New Roman"/>
          <w:i/>
          <w:sz w:val="24"/>
        </w:rPr>
      </w:pPr>
    </w:p>
    <w:p w:rsidR="00B13C40" w:rsidRDefault="00B13C40">
      <w:pPr>
        <w:pStyle w:val="ConsPlusNormal"/>
        <w:tabs>
          <w:tab w:val="left" w:pos="993"/>
        </w:tabs>
        <w:ind w:firstLine="567"/>
        <w:jc w:val="right"/>
        <w:rPr>
          <w:rFonts w:ascii="Times New Roman" w:hAnsi="Times New Roman"/>
          <w:i/>
          <w:sz w:val="24"/>
        </w:rPr>
      </w:pPr>
    </w:p>
    <w:p w:rsidR="00B13C40" w:rsidRDefault="00B13C40">
      <w:pPr>
        <w:pStyle w:val="ConsPlusNormal"/>
        <w:tabs>
          <w:tab w:val="left" w:pos="993"/>
        </w:tabs>
        <w:ind w:firstLine="567"/>
        <w:jc w:val="right"/>
        <w:rPr>
          <w:rFonts w:ascii="Times New Roman" w:hAnsi="Times New Roman"/>
          <w:i/>
          <w:sz w:val="24"/>
        </w:rPr>
      </w:pPr>
    </w:p>
    <w:p w:rsidR="00B13C40" w:rsidRDefault="00B13C40">
      <w:pPr>
        <w:pStyle w:val="ConsPlusNormal"/>
        <w:tabs>
          <w:tab w:val="left" w:pos="993"/>
        </w:tabs>
        <w:ind w:firstLine="567"/>
        <w:jc w:val="right"/>
        <w:rPr>
          <w:rFonts w:ascii="Times New Roman" w:hAnsi="Times New Roman"/>
          <w:i/>
          <w:sz w:val="24"/>
        </w:rPr>
      </w:pPr>
    </w:p>
    <w:p w:rsidR="00B13C40" w:rsidRDefault="00F82DA3">
      <w:pPr>
        <w:pStyle w:val="ConsPlusNormal"/>
        <w:tabs>
          <w:tab w:val="left" w:pos="993"/>
        </w:tabs>
        <w:ind w:firstLine="567"/>
        <w:jc w:val="right"/>
        <w:rPr>
          <w:rFonts w:ascii="Times New Roman" w:hAnsi="Times New Roman"/>
          <w:i/>
          <w:sz w:val="24"/>
        </w:rPr>
      </w:pPr>
      <w:r>
        <w:rPr>
          <w:rFonts w:ascii="Times New Roman" w:hAnsi="Times New Roman"/>
          <w:i/>
          <w:sz w:val="24"/>
        </w:rPr>
        <w:t>Таблица № 4</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16"/>
        <w:gridCol w:w="4010"/>
        <w:gridCol w:w="2075"/>
        <w:gridCol w:w="1910"/>
      </w:tblGrid>
      <w:tr w:rsidR="00B13C40">
        <w:tc>
          <w:tcPr>
            <w:tcW w:w="1916"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a5"/>
              <w:tabs>
                <w:tab w:val="left" w:pos="708"/>
              </w:tabs>
              <w:jc w:val="center"/>
            </w:pPr>
            <w:r>
              <w:t>Форма представленного опыта работы (доклад, публикация, творческий отчет, мастер-класс и т.д.)</w:t>
            </w:r>
          </w:p>
        </w:tc>
        <w:tc>
          <w:tcPr>
            <w:tcW w:w="4010" w:type="dxa"/>
            <w:tcBorders>
              <w:top w:val="single" w:sz="4" w:space="0" w:color="000000"/>
              <w:left w:val="single" w:sz="4" w:space="0" w:color="000000"/>
              <w:bottom w:val="single" w:sz="4" w:space="0" w:color="000000"/>
              <w:right w:val="single" w:sz="4" w:space="0" w:color="000000"/>
            </w:tcBorders>
            <w:vAlign w:val="center"/>
          </w:tcPr>
          <w:p w:rsidR="00B13C40" w:rsidRDefault="00F82DA3">
            <w:pPr>
              <w:pStyle w:val="a5"/>
              <w:tabs>
                <w:tab w:val="left" w:pos="708"/>
              </w:tabs>
              <w:jc w:val="center"/>
            </w:pPr>
            <w:r>
              <w:t>Документ, подтверждающий участие с указанием названия мероприятия, организатора.</w:t>
            </w:r>
          </w:p>
          <w:p w:rsidR="00B13C40" w:rsidRDefault="00F82DA3">
            <w:pPr>
              <w:pStyle w:val="a5"/>
              <w:tabs>
                <w:tab w:val="left" w:pos="708"/>
              </w:tabs>
              <w:jc w:val="center"/>
            </w:pPr>
            <w:r>
              <w:t xml:space="preserve">Для инновационной, экспериментальной деятельности указывать полные реквизиты распорядительного акта об открытии площадки* </w:t>
            </w:r>
          </w:p>
          <w:p w:rsidR="00B13C40" w:rsidRDefault="00F82DA3">
            <w:pPr>
              <w:pStyle w:val="a5"/>
              <w:tabs>
                <w:tab w:val="left" w:pos="708"/>
              </w:tabs>
              <w:jc w:val="center"/>
            </w:pPr>
            <w:r>
              <w:t>(№ ______ от _____________).</w:t>
            </w:r>
          </w:p>
        </w:tc>
        <w:tc>
          <w:tcPr>
            <w:tcW w:w="2075" w:type="dxa"/>
            <w:tcBorders>
              <w:top w:val="single" w:sz="4" w:space="0" w:color="000000"/>
              <w:left w:val="single" w:sz="4" w:space="0" w:color="000000"/>
              <w:bottom w:val="single" w:sz="4" w:space="0" w:color="000000"/>
              <w:right w:val="single" w:sz="4" w:space="0" w:color="000000"/>
            </w:tcBorders>
            <w:vAlign w:val="center"/>
          </w:tcPr>
          <w:p w:rsidR="00B13C40" w:rsidRDefault="00B13C40">
            <w:pPr>
              <w:pStyle w:val="a5"/>
              <w:tabs>
                <w:tab w:val="left" w:pos="708"/>
              </w:tabs>
              <w:jc w:val="center"/>
            </w:pPr>
          </w:p>
          <w:p w:rsidR="00B13C40" w:rsidRDefault="00F82DA3">
            <w:pPr>
              <w:pStyle w:val="a5"/>
              <w:tabs>
                <w:tab w:val="left" w:pos="708"/>
              </w:tabs>
              <w:jc w:val="center"/>
            </w:pPr>
            <w:r>
              <w:t>Тема представленного опыта работы, инновации, эксперимента</w:t>
            </w:r>
          </w:p>
        </w:tc>
        <w:tc>
          <w:tcPr>
            <w:tcW w:w="1910" w:type="dxa"/>
            <w:tcBorders>
              <w:top w:val="single" w:sz="4" w:space="0" w:color="000000"/>
              <w:left w:val="single" w:sz="4" w:space="0" w:color="000000"/>
              <w:bottom w:val="single" w:sz="4" w:space="0" w:color="000000"/>
              <w:right w:val="single" w:sz="4" w:space="0" w:color="000000"/>
            </w:tcBorders>
            <w:vAlign w:val="center"/>
          </w:tcPr>
          <w:p w:rsidR="00B13C40" w:rsidRDefault="00B13C40">
            <w:pPr>
              <w:pStyle w:val="a5"/>
              <w:tabs>
                <w:tab w:val="left" w:pos="708"/>
              </w:tabs>
              <w:jc w:val="center"/>
            </w:pPr>
          </w:p>
          <w:p w:rsidR="00B13C40" w:rsidRDefault="00F82DA3">
            <w:pPr>
              <w:pStyle w:val="a5"/>
              <w:tabs>
                <w:tab w:val="left" w:pos="708"/>
              </w:tabs>
              <w:jc w:val="center"/>
            </w:pPr>
            <w:r>
              <w:t>Дата представления опыта работы</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Публикация</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rPr>
                <w:rStyle w:val="1f0"/>
                <w:color w:val="000000" w:themeColor="text1"/>
                <w:u w:val="none"/>
              </w:rPr>
            </w:pPr>
            <w:r>
              <w:t xml:space="preserve">Свидетельство о публикации </w:t>
            </w:r>
            <w:r>
              <w:rPr>
                <w:rStyle w:val="1f0"/>
                <w:color w:val="000000" w:themeColor="text1"/>
                <w:u w:val="none"/>
              </w:rPr>
              <w:t>«Педагогический Альманах»</w:t>
            </w:r>
          </w:p>
          <w:p w:rsidR="00B13C40" w:rsidRDefault="00F82DA3">
            <w:pPr>
              <w:pStyle w:val="a5"/>
              <w:tabs>
                <w:tab w:val="left" w:pos="708"/>
              </w:tabs>
              <w:jc w:val="center"/>
            </w:pPr>
            <w:r>
              <w:t>https://www.pedalmanac.ru</w:t>
            </w:r>
          </w:p>
          <w:p w:rsidR="00B13C40" w:rsidRDefault="00F82DA3">
            <w:pPr>
              <w:pStyle w:val="a5"/>
              <w:tabs>
                <w:tab w:val="left" w:pos="708"/>
              </w:tabs>
              <w:jc w:val="center"/>
            </w:pPr>
            <w:r>
              <w:t xml:space="preserve"> </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«Создание оптимальных условий для обучения детей с ограниченными возможностями здоровья в условиях инклюзивного образования»</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19.11.2021</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Публикация</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rPr>
                <w:rStyle w:val="1f0"/>
              </w:rPr>
            </w:pPr>
            <w:r>
              <w:t xml:space="preserve">Свидетельство о публикации, «Вестник просвещения»   </w:t>
            </w:r>
            <w:hyperlink r:id="rId5" w:history="1">
              <w:r>
                <w:rPr>
                  <w:rStyle w:val="1f0"/>
                </w:rPr>
                <w:t>https://vestnikprosveshheniya.ru/publikacii/na_</w:t>
              </w:r>
            </w:hyperlink>
          </w:p>
          <w:p w:rsidR="00B13C40" w:rsidRDefault="00F82DA3">
            <w:pPr>
              <w:pStyle w:val="a5"/>
              <w:tabs>
                <w:tab w:val="left" w:pos="708"/>
              </w:tabs>
              <w:jc w:val="center"/>
            </w:pPr>
            <w:r>
              <w:rPr>
                <w:rStyle w:val="1f0"/>
              </w:rPr>
              <w:t>portale/material?n=41630</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«Образование детей с ОВЗ»</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30.06.2023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Открытый урок</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лауреата школьного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«Изображение рельефа на топографических планах и картах»</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Декабрь 2021</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Открытый урок</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победителя школьного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«Важнейшие природные зоны экваториального, субэкваториальных и тропических поясов»</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Декабрь 2022</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Методический семинар</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лауреата школьного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«Ролевые игры на уроках географии»</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Декабрь 2021</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Методический семинар</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победителя школьного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«Технология Лонгрид»</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Декабрь 2022</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Экологический мастер-класс</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Сертификат</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«Экологический плакат»</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Январь 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Открытый урок</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участника муниципального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«Рельеф земной поверхности. Горы суши»</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Февраль 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Открытый классный час</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участника муниципального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«Может ли профессия прошлого, стать профессией будущего»</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Февраль 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Методическая мастерская</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Диплом участника муниципального этапа всероссийского конкурса «Учитель года России»</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«Применение элементов технологии Лонгрид на уроках и во внеурочной деятельности»</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Февраль 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Методический семинар</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Сертификат участника</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«Альтернативные источники энергии»</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Апрель 2023</w:t>
            </w:r>
          </w:p>
        </w:tc>
      </w:tr>
      <w:tr w:rsidR="00B13C40">
        <w:tc>
          <w:tcPr>
            <w:tcW w:w="1916"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pPr>
            <w:r>
              <w:t xml:space="preserve">Выступление на городском методическом объединении </w:t>
            </w:r>
          </w:p>
        </w:tc>
        <w:tc>
          <w:tcPr>
            <w:tcW w:w="40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Сертификат</w:t>
            </w:r>
          </w:p>
        </w:tc>
        <w:tc>
          <w:tcPr>
            <w:tcW w:w="2075"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«Применение элементов технологии Лонгрид» на уроках и во внеурочной деятельности</w:t>
            </w:r>
          </w:p>
        </w:tc>
        <w:tc>
          <w:tcPr>
            <w:tcW w:w="1910" w:type="dxa"/>
            <w:tcBorders>
              <w:top w:val="single" w:sz="4" w:space="0" w:color="000000"/>
              <w:left w:val="single" w:sz="4" w:space="0" w:color="000000"/>
              <w:bottom w:val="single" w:sz="4" w:space="0" w:color="000000"/>
              <w:right w:val="single" w:sz="4" w:space="0" w:color="000000"/>
            </w:tcBorders>
          </w:tcPr>
          <w:p w:rsidR="00B13C40" w:rsidRDefault="00F82DA3">
            <w:pPr>
              <w:pStyle w:val="a5"/>
              <w:tabs>
                <w:tab w:val="left" w:pos="708"/>
              </w:tabs>
              <w:jc w:val="center"/>
            </w:pPr>
            <w:r>
              <w:t>Сентябрь 2023</w:t>
            </w:r>
          </w:p>
        </w:tc>
      </w:tr>
    </w:tbl>
    <w:p w:rsidR="00B13C40" w:rsidRDefault="00F82DA3">
      <w:pPr>
        <w:pStyle w:val="ConsPlusNormal"/>
        <w:jc w:val="both"/>
        <w:rPr>
          <w:rFonts w:ascii="Times New Roman" w:hAnsi="Times New Roman"/>
          <w:sz w:val="24"/>
        </w:rPr>
      </w:pPr>
      <w:r>
        <w:rPr>
          <w:rFonts w:ascii="Times New Roman" w:hAnsi="Times New Roman"/>
          <w:sz w:val="24"/>
        </w:rPr>
        <w:t xml:space="preserve"> </w:t>
      </w:r>
    </w:p>
    <w:p w:rsidR="00B13C40" w:rsidRDefault="00B13C40">
      <w:pPr>
        <w:pStyle w:val="ConsPlusNormal"/>
        <w:jc w:val="both"/>
        <w:rPr>
          <w:rFonts w:ascii="Times New Roman" w:hAnsi="Times New Roman"/>
          <w:sz w:val="24"/>
        </w:rPr>
      </w:pPr>
    </w:p>
    <w:p w:rsidR="00B13C40" w:rsidRDefault="00B13C40">
      <w:pPr>
        <w:pStyle w:val="ConsPlusNormal"/>
        <w:jc w:val="both"/>
        <w:rPr>
          <w:rFonts w:ascii="Times New Roman" w:hAnsi="Times New Roman"/>
          <w:sz w:val="24"/>
        </w:rPr>
      </w:pPr>
    </w:p>
    <w:p w:rsidR="00B13C40" w:rsidRDefault="00B13C40">
      <w:pPr>
        <w:pStyle w:val="ConsPlusNormal"/>
        <w:jc w:val="both"/>
        <w:rPr>
          <w:rFonts w:ascii="Times New Roman" w:hAnsi="Times New Roman"/>
          <w:sz w:val="24"/>
        </w:rPr>
      </w:pPr>
    </w:p>
    <w:p w:rsidR="00B13C40" w:rsidRDefault="00F82DA3">
      <w:pPr>
        <w:pStyle w:val="ConsPlusNormal"/>
        <w:jc w:val="right"/>
        <w:rPr>
          <w:rFonts w:ascii="Times New Roman" w:hAnsi="Times New Roman"/>
          <w:i/>
          <w:sz w:val="24"/>
        </w:rPr>
      </w:pPr>
      <w:r>
        <w:rPr>
          <w:rFonts w:ascii="Times New Roman" w:hAnsi="Times New Roman"/>
          <w:i/>
          <w:sz w:val="24"/>
        </w:rPr>
        <w:t>Таблица №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689"/>
        <w:gridCol w:w="1534"/>
        <w:gridCol w:w="2813"/>
      </w:tblGrid>
      <w:tr w:rsidR="00B13C40">
        <w:tc>
          <w:tcPr>
            <w:tcW w:w="2879" w:type="dxa"/>
            <w:vAlign w:val="center"/>
          </w:tcPr>
          <w:p w:rsidR="00B13C40" w:rsidRDefault="00F82DA3">
            <w:pPr>
              <w:pStyle w:val="ConsPlusNormal"/>
              <w:jc w:val="center"/>
              <w:rPr>
                <w:rFonts w:ascii="Times New Roman" w:hAnsi="Times New Roman"/>
              </w:rPr>
            </w:pPr>
            <w:r>
              <w:rPr>
                <w:rFonts w:ascii="Times New Roman" w:hAnsi="Times New Roman"/>
              </w:rPr>
              <w:t>Название педагогического продукта</w:t>
            </w:r>
          </w:p>
        </w:tc>
        <w:tc>
          <w:tcPr>
            <w:tcW w:w="2689" w:type="dxa"/>
            <w:vAlign w:val="center"/>
          </w:tcPr>
          <w:p w:rsidR="00B13C40" w:rsidRDefault="00F82DA3">
            <w:pPr>
              <w:pStyle w:val="ConsPlusNormal"/>
              <w:jc w:val="center"/>
              <w:rPr>
                <w:rFonts w:ascii="Times New Roman" w:hAnsi="Times New Roman"/>
              </w:rPr>
            </w:pPr>
            <w:r>
              <w:rPr>
                <w:rFonts w:ascii="Times New Roman" w:hAnsi="Times New Roman"/>
              </w:rPr>
              <w:t>Степень участия в разработке (автор/соавтор/составитель)</w:t>
            </w:r>
          </w:p>
        </w:tc>
        <w:tc>
          <w:tcPr>
            <w:tcW w:w="1535" w:type="dxa"/>
            <w:vAlign w:val="center"/>
          </w:tcPr>
          <w:p w:rsidR="00B13C40" w:rsidRDefault="00F82DA3">
            <w:pPr>
              <w:pStyle w:val="ConsPlusNormal"/>
              <w:jc w:val="center"/>
              <w:rPr>
                <w:rFonts w:ascii="Times New Roman" w:hAnsi="Times New Roman"/>
              </w:rPr>
            </w:pPr>
            <w:r>
              <w:rPr>
                <w:rFonts w:ascii="Times New Roman" w:hAnsi="Times New Roman"/>
              </w:rPr>
              <w:t>Дата разработки</w:t>
            </w:r>
          </w:p>
        </w:tc>
        <w:tc>
          <w:tcPr>
            <w:tcW w:w="2815" w:type="dxa"/>
            <w:vAlign w:val="center"/>
          </w:tcPr>
          <w:p w:rsidR="00B13C40" w:rsidRDefault="00F82DA3">
            <w:pPr>
              <w:pStyle w:val="ConsPlusNormal"/>
              <w:jc w:val="center"/>
              <w:rPr>
                <w:rFonts w:ascii="Times New Roman" w:hAnsi="Times New Roman"/>
              </w:rPr>
            </w:pPr>
            <w:r>
              <w:rPr>
                <w:rFonts w:ascii="Times New Roman" w:hAnsi="Times New Roman"/>
              </w:rPr>
              <w:t>Наличие экспертного заключения/оценки/ рецензии на указанный продукт</w:t>
            </w:r>
          </w:p>
        </w:tc>
      </w:tr>
      <w:tr w:rsidR="00B13C40">
        <w:tc>
          <w:tcPr>
            <w:tcW w:w="2879" w:type="dxa"/>
            <w:tcBorders>
              <w:bottom w:val="single" w:sz="4" w:space="0" w:color="000000"/>
            </w:tcBorders>
          </w:tcPr>
          <w:p w:rsidR="00B13C40" w:rsidRDefault="00F82DA3">
            <w:pPr>
              <w:pStyle w:val="ConsPlusNormal"/>
              <w:jc w:val="both"/>
              <w:rPr>
                <w:rFonts w:ascii="Times New Roman" w:hAnsi="Times New Roman"/>
              </w:rPr>
            </w:pPr>
            <w:r>
              <w:rPr>
                <w:rFonts w:ascii="Times New Roman" w:hAnsi="Times New Roman"/>
              </w:rPr>
              <w:t>Адаптированные программы по географии для детей с ОВЗ (ТНР; ЗПР, ЗПР +НОДА, ТНР+ сложные дефекты зрения) 7 класс, (ТНР) 8 класс, ЗПР (9 класс)</w:t>
            </w:r>
          </w:p>
        </w:tc>
        <w:tc>
          <w:tcPr>
            <w:tcW w:w="2689" w:type="dxa"/>
          </w:tcPr>
          <w:p w:rsidR="00B13C40" w:rsidRDefault="00F82DA3">
            <w:pPr>
              <w:pStyle w:val="ConsPlusNormal"/>
              <w:jc w:val="both"/>
              <w:rPr>
                <w:rFonts w:ascii="Times New Roman" w:hAnsi="Times New Roman"/>
              </w:rPr>
            </w:pPr>
            <w:r>
              <w:rPr>
                <w:rFonts w:ascii="Times New Roman" w:hAnsi="Times New Roman"/>
              </w:rPr>
              <w:t>Составитель</w:t>
            </w:r>
          </w:p>
        </w:tc>
        <w:tc>
          <w:tcPr>
            <w:tcW w:w="1535" w:type="dxa"/>
          </w:tcPr>
          <w:p w:rsidR="00B13C40" w:rsidRDefault="00F82DA3">
            <w:pPr>
              <w:pStyle w:val="ConsPlusNormal"/>
              <w:jc w:val="both"/>
              <w:rPr>
                <w:rFonts w:ascii="Times New Roman" w:hAnsi="Times New Roman"/>
              </w:rPr>
            </w:pPr>
            <w:r>
              <w:rPr>
                <w:rFonts w:ascii="Times New Roman" w:hAnsi="Times New Roman"/>
              </w:rPr>
              <w:t>2021-2022, 2022-2023</w:t>
            </w:r>
          </w:p>
        </w:tc>
        <w:tc>
          <w:tcPr>
            <w:tcW w:w="2815" w:type="dxa"/>
          </w:tcPr>
          <w:p w:rsidR="00B13C40" w:rsidRDefault="00F82DA3">
            <w:pPr>
              <w:pStyle w:val="ConsPlusNormal"/>
              <w:jc w:val="both"/>
              <w:rPr>
                <w:rFonts w:ascii="Times New Roman" w:hAnsi="Times New Roman"/>
              </w:rPr>
            </w:pPr>
            <w:r>
              <w:rPr>
                <w:rFonts w:ascii="Times New Roman" w:hAnsi="Times New Roman"/>
              </w:rPr>
              <w:t>http://school87.vseversk.ru</w:t>
            </w:r>
          </w:p>
        </w:tc>
      </w:tr>
      <w:tr w:rsidR="00B13C40">
        <w:trPr>
          <w:trHeight w:val="1739"/>
        </w:trPr>
        <w:tc>
          <w:tcPr>
            <w:tcW w:w="2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C40" w:rsidRDefault="00F82DA3">
            <w:pPr>
              <w:pStyle w:val="a5"/>
              <w:tabs>
                <w:tab w:val="left" w:pos="708"/>
              </w:tabs>
            </w:pPr>
            <w:r>
              <w:t>Магистерская диссертация на тему «Организация педагогического сопровождения детей с ограниченными возможностями здоровья в учебном процессе"</w:t>
            </w:r>
          </w:p>
        </w:tc>
        <w:tc>
          <w:tcPr>
            <w:tcW w:w="2689" w:type="dxa"/>
            <w:tcBorders>
              <w:left w:val="single" w:sz="4" w:space="0" w:color="000000"/>
            </w:tcBorders>
          </w:tcPr>
          <w:p w:rsidR="00B13C40" w:rsidRDefault="00F82DA3">
            <w:pPr>
              <w:pStyle w:val="a5"/>
              <w:tabs>
                <w:tab w:val="left" w:pos="708"/>
              </w:tabs>
            </w:pPr>
            <w: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2021-2022</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r w:rsidR="00B13C40">
        <w:tc>
          <w:tcPr>
            <w:tcW w:w="2879" w:type="dxa"/>
            <w:tcBorders>
              <w:top w:val="single" w:sz="4" w:space="0" w:color="000000"/>
            </w:tcBorders>
          </w:tcPr>
          <w:p w:rsidR="00B13C40" w:rsidRDefault="00F82DA3">
            <w:pPr>
              <w:pStyle w:val="ConsPlusNormal"/>
              <w:jc w:val="both"/>
              <w:rPr>
                <w:rFonts w:ascii="Times New Roman" w:hAnsi="Times New Roman"/>
              </w:rPr>
            </w:pPr>
            <w:r>
              <w:rPr>
                <w:rFonts w:ascii="Times New Roman" w:hAnsi="Times New Roman"/>
              </w:rPr>
              <w:t>Программа внеурочной деятельности «Природа и мы», 4 класс</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2021-2022</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r w:rsidR="00B13C40">
        <w:tc>
          <w:tcPr>
            <w:tcW w:w="2879" w:type="dxa"/>
          </w:tcPr>
          <w:p w:rsidR="00B13C40" w:rsidRDefault="00F82DA3">
            <w:pPr>
              <w:pStyle w:val="ConsPlusNormal"/>
              <w:rPr>
                <w:rFonts w:ascii="Times New Roman" w:hAnsi="Times New Roman"/>
              </w:rPr>
            </w:pPr>
            <w:r>
              <w:rPr>
                <w:rFonts w:ascii="Times New Roman" w:hAnsi="Times New Roman"/>
              </w:rPr>
              <w:t>Программа курса «По просторам России», 9 класс</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2021-2022</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r w:rsidR="00B13C40">
        <w:tc>
          <w:tcPr>
            <w:tcW w:w="2879" w:type="dxa"/>
          </w:tcPr>
          <w:p w:rsidR="00B13C40" w:rsidRDefault="00F82DA3">
            <w:pPr>
              <w:pStyle w:val="ConsPlusNormal"/>
              <w:rPr>
                <w:rFonts w:ascii="Times New Roman" w:hAnsi="Times New Roman"/>
              </w:rPr>
            </w:pPr>
            <w:r>
              <w:rPr>
                <w:rFonts w:ascii="Times New Roman" w:hAnsi="Times New Roman"/>
              </w:rPr>
              <w:t>Конспект урока «Строение земной коры. Землетрясенияпо географии», 5 класс</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2021-2022</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r w:rsidR="00B13C40">
        <w:tc>
          <w:tcPr>
            <w:tcW w:w="2879" w:type="dxa"/>
          </w:tcPr>
          <w:p w:rsidR="00B13C40" w:rsidRDefault="00F82DA3">
            <w:pPr>
              <w:pStyle w:val="ConsPlusNormal"/>
              <w:rPr>
                <w:rFonts w:ascii="Times New Roman" w:hAnsi="Times New Roman"/>
              </w:rPr>
            </w:pPr>
            <w:r>
              <w:rPr>
                <w:rFonts w:ascii="Times New Roman" w:hAnsi="Times New Roman"/>
              </w:rPr>
              <w:t>Всероссийская олимпиада школьников</w:t>
            </w:r>
          </w:p>
        </w:tc>
        <w:tc>
          <w:tcPr>
            <w:tcW w:w="2689" w:type="dxa"/>
          </w:tcPr>
          <w:p w:rsidR="00B13C40" w:rsidRDefault="00F82DA3">
            <w:pPr>
              <w:pStyle w:val="ConsPlusNormal"/>
              <w:jc w:val="both"/>
              <w:rPr>
                <w:rFonts w:ascii="Times New Roman" w:hAnsi="Times New Roman"/>
              </w:rPr>
            </w:pPr>
            <w:r>
              <w:rPr>
                <w:rFonts w:ascii="Times New Roman" w:hAnsi="Times New Roman"/>
              </w:rPr>
              <w:t>Проверка конкурсных работ</w:t>
            </w:r>
          </w:p>
        </w:tc>
        <w:tc>
          <w:tcPr>
            <w:tcW w:w="1535" w:type="dxa"/>
          </w:tcPr>
          <w:p w:rsidR="00B13C40" w:rsidRDefault="00F82DA3">
            <w:pPr>
              <w:pStyle w:val="ConsPlusNormal"/>
              <w:jc w:val="both"/>
              <w:rPr>
                <w:rFonts w:ascii="Times New Roman" w:hAnsi="Times New Roman"/>
              </w:rPr>
            </w:pPr>
            <w:r>
              <w:rPr>
                <w:rFonts w:ascii="Times New Roman" w:hAnsi="Times New Roman"/>
              </w:rPr>
              <w:t>2021-2024</w:t>
            </w:r>
          </w:p>
        </w:tc>
        <w:tc>
          <w:tcPr>
            <w:tcW w:w="2815" w:type="dxa"/>
          </w:tcPr>
          <w:p w:rsidR="00B13C40" w:rsidRDefault="00B13C40">
            <w:pPr>
              <w:pStyle w:val="ConsPlusNormal"/>
              <w:jc w:val="both"/>
              <w:rPr>
                <w:rFonts w:ascii="Times New Roman" w:hAnsi="Times New Roman"/>
              </w:rPr>
            </w:pPr>
          </w:p>
        </w:tc>
      </w:tr>
      <w:tr w:rsidR="00B13C40">
        <w:tc>
          <w:tcPr>
            <w:tcW w:w="2879" w:type="dxa"/>
          </w:tcPr>
          <w:p w:rsidR="00B13C40" w:rsidRDefault="00F82DA3">
            <w:pPr>
              <w:pStyle w:val="ConsPlusNormal"/>
              <w:rPr>
                <w:rFonts w:ascii="Times New Roman" w:hAnsi="Times New Roman"/>
              </w:rPr>
            </w:pPr>
            <w:r>
              <w:rPr>
                <w:rFonts w:ascii="Times New Roman" w:hAnsi="Times New Roman"/>
              </w:rPr>
              <w:t>VIII Метапредметная олимпиада "Школа Росатома"</w:t>
            </w:r>
          </w:p>
        </w:tc>
        <w:tc>
          <w:tcPr>
            <w:tcW w:w="2689" w:type="dxa"/>
          </w:tcPr>
          <w:p w:rsidR="00B13C40" w:rsidRDefault="00F82DA3">
            <w:pPr>
              <w:pStyle w:val="ConsPlusNormal"/>
              <w:jc w:val="both"/>
              <w:rPr>
                <w:rFonts w:ascii="Times New Roman" w:hAnsi="Times New Roman"/>
              </w:rPr>
            </w:pPr>
            <w:r>
              <w:rPr>
                <w:rFonts w:ascii="Times New Roman" w:hAnsi="Times New Roman"/>
              </w:rPr>
              <w:t>Жюри муниципального этапа</w:t>
            </w:r>
          </w:p>
        </w:tc>
        <w:tc>
          <w:tcPr>
            <w:tcW w:w="1535" w:type="dxa"/>
          </w:tcPr>
          <w:p w:rsidR="00B13C40" w:rsidRDefault="00F82DA3">
            <w:pPr>
              <w:pStyle w:val="ConsPlusNormal"/>
              <w:jc w:val="both"/>
              <w:rPr>
                <w:rFonts w:ascii="Times New Roman" w:hAnsi="Times New Roman"/>
              </w:rPr>
            </w:pPr>
            <w:r>
              <w:rPr>
                <w:rFonts w:ascii="Times New Roman" w:hAnsi="Times New Roman"/>
              </w:rPr>
              <w:t>2021</w:t>
            </w:r>
          </w:p>
        </w:tc>
        <w:tc>
          <w:tcPr>
            <w:tcW w:w="2815" w:type="dxa"/>
          </w:tcPr>
          <w:p w:rsidR="00B13C40" w:rsidRDefault="00F82DA3">
            <w:pPr>
              <w:pStyle w:val="ConsPlusNormal"/>
              <w:jc w:val="both"/>
              <w:rPr>
                <w:rFonts w:ascii="Times New Roman" w:hAnsi="Times New Roman"/>
              </w:rPr>
            </w:pPr>
            <w:r>
              <w:rPr>
                <w:rFonts w:ascii="Times New Roman" w:hAnsi="Times New Roman"/>
              </w:rPr>
              <w:t>Сертификат</w:t>
            </w:r>
          </w:p>
        </w:tc>
      </w:tr>
      <w:tr w:rsidR="00B13C40">
        <w:tc>
          <w:tcPr>
            <w:tcW w:w="2879" w:type="dxa"/>
          </w:tcPr>
          <w:p w:rsidR="00B13C40" w:rsidRDefault="00F82DA3">
            <w:pPr>
              <w:pStyle w:val="ConsPlusNormal"/>
              <w:rPr>
                <w:rFonts w:ascii="Times New Roman" w:hAnsi="Times New Roman"/>
              </w:rPr>
            </w:pPr>
            <w:r>
              <w:rPr>
                <w:rFonts w:ascii="Times New Roman" w:hAnsi="Times New Roman"/>
              </w:rPr>
              <w:t>IX Метапредметная олимпиада "Школа Росатома"</w:t>
            </w:r>
          </w:p>
        </w:tc>
        <w:tc>
          <w:tcPr>
            <w:tcW w:w="2689" w:type="dxa"/>
          </w:tcPr>
          <w:p w:rsidR="00B13C40" w:rsidRDefault="00F82DA3">
            <w:pPr>
              <w:pStyle w:val="ConsPlusNormal"/>
              <w:jc w:val="both"/>
              <w:rPr>
                <w:rFonts w:ascii="Times New Roman" w:hAnsi="Times New Roman"/>
              </w:rPr>
            </w:pPr>
            <w:r>
              <w:rPr>
                <w:rFonts w:ascii="Times New Roman" w:hAnsi="Times New Roman"/>
              </w:rPr>
              <w:t>Жюри муниципального этапа</w:t>
            </w:r>
          </w:p>
        </w:tc>
        <w:tc>
          <w:tcPr>
            <w:tcW w:w="1535" w:type="dxa"/>
          </w:tcPr>
          <w:p w:rsidR="00B13C40" w:rsidRDefault="00F82DA3">
            <w:pPr>
              <w:pStyle w:val="ConsPlusNormal"/>
              <w:jc w:val="both"/>
              <w:rPr>
                <w:rFonts w:ascii="Times New Roman" w:hAnsi="Times New Roman"/>
              </w:rPr>
            </w:pPr>
            <w:r>
              <w:rPr>
                <w:rFonts w:ascii="Times New Roman" w:hAnsi="Times New Roman"/>
              </w:rPr>
              <w:t>2022</w:t>
            </w:r>
          </w:p>
        </w:tc>
        <w:tc>
          <w:tcPr>
            <w:tcW w:w="2815" w:type="dxa"/>
          </w:tcPr>
          <w:p w:rsidR="00B13C40" w:rsidRDefault="00F82DA3">
            <w:pPr>
              <w:pStyle w:val="ConsPlusNormal"/>
              <w:jc w:val="both"/>
              <w:rPr>
                <w:rFonts w:ascii="Times New Roman" w:hAnsi="Times New Roman"/>
              </w:rPr>
            </w:pPr>
            <w:r>
              <w:rPr>
                <w:rFonts w:ascii="Times New Roman" w:hAnsi="Times New Roman"/>
              </w:rPr>
              <w:t>Сертификат</w:t>
            </w:r>
          </w:p>
        </w:tc>
      </w:tr>
      <w:tr w:rsidR="00B13C40">
        <w:tc>
          <w:tcPr>
            <w:tcW w:w="2879" w:type="dxa"/>
          </w:tcPr>
          <w:p w:rsidR="00B13C40" w:rsidRDefault="00F82DA3">
            <w:pPr>
              <w:pStyle w:val="ConsPlusNormal"/>
              <w:rPr>
                <w:rFonts w:ascii="Times New Roman" w:hAnsi="Times New Roman"/>
              </w:rPr>
            </w:pPr>
            <w:r>
              <w:rPr>
                <w:rFonts w:ascii="Times New Roman" w:hAnsi="Times New Roman"/>
              </w:rPr>
              <w:t>X Метапредметная олимпиада "Школа Росатома"</w:t>
            </w:r>
          </w:p>
        </w:tc>
        <w:tc>
          <w:tcPr>
            <w:tcW w:w="2689" w:type="dxa"/>
          </w:tcPr>
          <w:p w:rsidR="00B13C40" w:rsidRDefault="00F82DA3">
            <w:pPr>
              <w:pStyle w:val="ConsPlusNormal"/>
              <w:jc w:val="both"/>
              <w:rPr>
                <w:rFonts w:ascii="Times New Roman" w:hAnsi="Times New Roman"/>
              </w:rPr>
            </w:pPr>
            <w:r>
              <w:rPr>
                <w:rFonts w:ascii="Times New Roman" w:hAnsi="Times New Roman"/>
              </w:rPr>
              <w:t>Жюри муниципального этапа</w:t>
            </w:r>
          </w:p>
        </w:tc>
        <w:tc>
          <w:tcPr>
            <w:tcW w:w="1535" w:type="dxa"/>
          </w:tcPr>
          <w:p w:rsidR="00B13C40" w:rsidRDefault="00F82DA3">
            <w:pPr>
              <w:pStyle w:val="ConsPlusNormal"/>
              <w:jc w:val="both"/>
              <w:rPr>
                <w:rFonts w:ascii="Times New Roman" w:hAnsi="Times New Roman"/>
              </w:rPr>
            </w:pPr>
            <w:r>
              <w:rPr>
                <w:rFonts w:ascii="Times New Roman" w:hAnsi="Times New Roman"/>
              </w:rPr>
              <w:t>2023</w:t>
            </w:r>
          </w:p>
        </w:tc>
        <w:tc>
          <w:tcPr>
            <w:tcW w:w="2815" w:type="dxa"/>
          </w:tcPr>
          <w:p w:rsidR="00B13C40" w:rsidRDefault="00F82DA3">
            <w:pPr>
              <w:pStyle w:val="ConsPlusNormal"/>
              <w:jc w:val="both"/>
              <w:rPr>
                <w:rFonts w:ascii="Times New Roman" w:hAnsi="Times New Roman"/>
              </w:rPr>
            </w:pPr>
            <w:r>
              <w:rPr>
                <w:rFonts w:ascii="Times New Roman" w:hAnsi="Times New Roman"/>
              </w:rPr>
              <w:t>Благодарность за активное участие</w:t>
            </w:r>
          </w:p>
        </w:tc>
      </w:tr>
      <w:tr w:rsidR="00B13C40">
        <w:tc>
          <w:tcPr>
            <w:tcW w:w="2879" w:type="dxa"/>
          </w:tcPr>
          <w:p w:rsidR="00B13C40" w:rsidRDefault="00F82DA3">
            <w:pPr>
              <w:pStyle w:val="ConsPlusNormal"/>
              <w:rPr>
                <w:rFonts w:ascii="Times New Roman" w:hAnsi="Times New Roman"/>
              </w:rPr>
            </w:pPr>
            <w:r>
              <w:rPr>
                <w:rFonts w:ascii="Times New Roman" w:hAnsi="Times New Roman"/>
              </w:rPr>
              <w:t>Конспект урока «Важнейшие природные зоны экваториального, субэкваториальных и тропических поясов», 7 класс</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2022-2023</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r w:rsidR="00B13C40">
        <w:tc>
          <w:tcPr>
            <w:tcW w:w="2879" w:type="dxa"/>
          </w:tcPr>
          <w:p w:rsidR="00B13C40" w:rsidRDefault="00F82DA3">
            <w:pPr>
              <w:pStyle w:val="ConsPlusNormal"/>
              <w:rPr>
                <w:rFonts w:ascii="Times New Roman" w:hAnsi="Times New Roman"/>
              </w:rPr>
            </w:pPr>
            <w:r>
              <w:rPr>
                <w:rFonts w:ascii="Times New Roman" w:hAnsi="Times New Roman"/>
              </w:rPr>
              <w:t xml:space="preserve">Конспект урока «Изображение рельефа на топографических планах и картах», 6 класс </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2022-2023</w:t>
            </w:r>
          </w:p>
        </w:tc>
        <w:tc>
          <w:tcPr>
            <w:tcW w:w="2815" w:type="dxa"/>
          </w:tcPr>
          <w:p w:rsidR="00B13C40" w:rsidRDefault="00027FC6">
            <w:pPr>
              <w:pStyle w:val="ConsPlusNormal"/>
              <w:jc w:val="both"/>
              <w:rPr>
                <w:rFonts w:ascii="Times New Roman" w:hAnsi="Times New Roman"/>
              </w:rPr>
            </w:pPr>
            <w:hyperlink r:id="rId6" w:history="1">
              <w:r w:rsidR="00F82DA3">
                <w:rPr>
                  <w:rStyle w:val="24"/>
                  <w:rFonts w:ascii="Times New Roman" w:hAnsi="Times New Roman"/>
                  <w:color w:val="000000"/>
                </w:rPr>
                <w:t>https://xn--87-6kc3bfr2e.xn----7sbhlbh0a1awgee.xn--p1ai/vahrusheva-olga-aleksandrovna</w:t>
              </w:r>
            </w:hyperlink>
          </w:p>
        </w:tc>
      </w:tr>
      <w:tr w:rsidR="00B13C40">
        <w:tc>
          <w:tcPr>
            <w:tcW w:w="2879" w:type="dxa"/>
          </w:tcPr>
          <w:p w:rsidR="00B13C40" w:rsidRDefault="00F82DA3">
            <w:pPr>
              <w:pStyle w:val="ConsPlusNormal"/>
              <w:rPr>
                <w:rFonts w:ascii="Times New Roman" w:hAnsi="Times New Roman"/>
              </w:rPr>
            </w:pPr>
            <w:r>
              <w:rPr>
                <w:rFonts w:ascii="Times New Roman" w:hAnsi="Times New Roman"/>
              </w:rPr>
              <w:t>Конспект урока «Альтернативные источники энергии»</w:t>
            </w:r>
          </w:p>
        </w:tc>
        <w:tc>
          <w:tcPr>
            <w:tcW w:w="2689" w:type="dxa"/>
          </w:tcPr>
          <w:p w:rsidR="00B13C40" w:rsidRDefault="00F82DA3">
            <w:pPr>
              <w:pStyle w:val="ConsPlusNormal"/>
              <w:jc w:val="both"/>
              <w:rPr>
                <w:rFonts w:ascii="Times New Roman" w:hAnsi="Times New Roman"/>
              </w:rPr>
            </w:pPr>
            <w:r>
              <w:rPr>
                <w:rFonts w:ascii="Times New Roman" w:hAnsi="Times New Roman"/>
              </w:rPr>
              <w:t>Автор</w:t>
            </w:r>
          </w:p>
        </w:tc>
        <w:tc>
          <w:tcPr>
            <w:tcW w:w="1535" w:type="dxa"/>
          </w:tcPr>
          <w:p w:rsidR="00B13C40" w:rsidRDefault="00F82DA3">
            <w:pPr>
              <w:pStyle w:val="ConsPlusNormal"/>
              <w:jc w:val="both"/>
              <w:rPr>
                <w:rFonts w:ascii="Times New Roman" w:hAnsi="Times New Roman"/>
              </w:rPr>
            </w:pPr>
            <w:r>
              <w:rPr>
                <w:rFonts w:ascii="Times New Roman" w:hAnsi="Times New Roman"/>
              </w:rPr>
              <w:t>2022-2023</w:t>
            </w:r>
          </w:p>
        </w:tc>
        <w:tc>
          <w:tcPr>
            <w:tcW w:w="2815" w:type="dxa"/>
          </w:tcPr>
          <w:p w:rsidR="00B13C40" w:rsidRDefault="00F82DA3">
            <w:pPr>
              <w:pStyle w:val="ConsPlusNormal"/>
              <w:jc w:val="both"/>
              <w:rPr>
                <w:rFonts w:ascii="Times New Roman" w:hAnsi="Times New Roman"/>
              </w:rPr>
            </w:pPr>
            <w:r>
              <w:rPr>
                <w:rFonts w:ascii="Times New Roman" w:hAnsi="Times New Roman"/>
              </w:rPr>
              <w:t>https://xn--87-6kc3bfr2e.xn----7sbhlbh0a1awgee.xn--p1ai/vahrusheva-olga-aleksandrovna</w:t>
            </w:r>
          </w:p>
        </w:tc>
      </w:tr>
    </w:tbl>
    <w:p w:rsidR="00B13C40" w:rsidRDefault="00B13C40">
      <w:pPr>
        <w:pStyle w:val="ConsPlusNormal"/>
        <w:jc w:val="both"/>
        <w:rPr>
          <w:rFonts w:ascii="Times New Roman" w:hAnsi="Times New Roman"/>
          <w:sz w:val="24"/>
        </w:rPr>
      </w:pPr>
    </w:p>
    <w:p w:rsidR="00B13C40" w:rsidRDefault="00F82DA3">
      <w:pPr>
        <w:pStyle w:val="ConsPlusNormal"/>
        <w:jc w:val="right"/>
        <w:rPr>
          <w:rFonts w:ascii="Times New Roman" w:hAnsi="Times New Roman"/>
          <w:i/>
          <w:sz w:val="24"/>
        </w:rPr>
      </w:pPr>
      <w:r>
        <w:rPr>
          <w:rFonts w:ascii="Times New Roman" w:hAnsi="Times New Roman"/>
          <w:i/>
          <w:sz w:val="24"/>
        </w:rPr>
        <w:t>Таблица № 6</w:t>
      </w:r>
    </w:p>
    <w:tbl>
      <w:tblPr>
        <w:tblW w:w="0" w:type="auto"/>
        <w:tblLook w:val="04A0" w:firstRow="1" w:lastRow="0" w:firstColumn="1" w:lastColumn="0" w:noHBand="0" w:noVBand="1"/>
      </w:tblPr>
      <w:tblGrid>
        <w:gridCol w:w="3986"/>
        <w:gridCol w:w="2764"/>
        <w:gridCol w:w="1223"/>
        <w:gridCol w:w="1938"/>
      </w:tblGrid>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jc w:val="center"/>
              <w:rPr>
                <w:sz w:val="20"/>
              </w:rPr>
            </w:pPr>
            <w:r>
              <w:rPr>
                <w:sz w:val="20"/>
              </w:rPr>
              <w:t>Уровень, название профессионального конкурса, организатор</w:t>
            </w:r>
          </w:p>
        </w:tc>
        <w:tc>
          <w:tcPr>
            <w:tcW w:w="2766" w:type="dxa"/>
            <w:tcBorders>
              <w:top w:val="single" w:sz="4" w:space="0" w:color="000000"/>
              <w:left w:val="single" w:sz="4" w:space="0" w:color="000000"/>
              <w:bottom w:val="single" w:sz="4" w:space="0" w:color="000000"/>
              <w:right w:val="single" w:sz="4" w:space="0" w:color="000000"/>
            </w:tcBorders>
            <w:vAlign w:val="center"/>
          </w:tcPr>
          <w:p w:rsidR="00B13C40" w:rsidRDefault="00F82DA3">
            <w:pPr>
              <w:jc w:val="center"/>
              <w:rPr>
                <w:sz w:val="20"/>
              </w:rPr>
            </w:pPr>
            <w:r>
              <w:rPr>
                <w:sz w:val="20"/>
              </w:rPr>
              <w:t>Название конкурсной работы</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jc w:val="center"/>
              <w:rPr>
                <w:sz w:val="20"/>
              </w:rPr>
            </w:pPr>
            <w:r>
              <w:rPr>
                <w:sz w:val="20"/>
              </w:rPr>
              <w:t>Год</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jc w:val="center"/>
              <w:rPr>
                <w:sz w:val="20"/>
              </w:rPr>
            </w:pPr>
            <w:r>
              <w:rPr>
                <w:sz w:val="20"/>
              </w:rPr>
              <w:t>Результат</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rPr>
                <w:sz w:val="20"/>
              </w:rPr>
            </w:pPr>
            <w:r>
              <w:rPr>
                <w:sz w:val="20"/>
              </w:rPr>
              <w:t>Всероссийский конкурс «Учитель года России», школьный этап</w:t>
            </w:r>
          </w:p>
        </w:tc>
        <w:tc>
          <w:tcPr>
            <w:tcW w:w="2766" w:type="dxa"/>
            <w:tcBorders>
              <w:top w:val="single" w:sz="4" w:space="0" w:color="000000"/>
              <w:left w:val="single" w:sz="4" w:space="0" w:color="000000"/>
              <w:bottom w:val="single" w:sz="4" w:space="0" w:color="000000"/>
              <w:right w:val="single" w:sz="4" w:space="0" w:color="000000"/>
            </w:tcBorders>
            <w:vAlign w:val="center"/>
          </w:tcPr>
          <w:p w:rsidR="00B13C40" w:rsidRDefault="00F82DA3">
            <w:pPr>
              <w:rPr>
                <w:sz w:val="20"/>
              </w:rPr>
            </w:pPr>
            <w:r>
              <w:rPr>
                <w:sz w:val="20"/>
              </w:rPr>
              <w:t>Портфолио участника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jc w:val="center"/>
              <w:rPr>
                <w:sz w:val="20"/>
              </w:rPr>
            </w:pPr>
            <w:r>
              <w:rPr>
                <w:sz w:val="20"/>
              </w:rPr>
              <w:t>2021-2022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rPr>
                <w:sz w:val="20"/>
              </w:rPr>
            </w:pPr>
            <w:r>
              <w:rPr>
                <w:sz w:val="20"/>
              </w:rPr>
              <w:t>Диплом лауреата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rPr>
                <w:sz w:val="20"/>
              </w:rPr>
            </w:pPr>
            <w:r>
              <w:rPr>
                <w:sz w:val="20"/>
              </w:rPr>
              <w:t>Региональная дистанционная олимпиада для учителей в области географического образования</w:t>
            </w:r>
          </w:p>
        </w:tc>
        <w:tc>
          <w:tcPr>
            <w:tcW w:w="2766" w:type="dxa"/>
            <w:tcBorders>
              <w:top w:val="single" w:sz="4" w:space="0" w:color="000000"/>
              <w:left w:val="single" w:sz="4" w:space="0" w:color="000000"/>
              <w:bottom w:val="single" w:sz="4" w:space="0" w:color="000000"/>
              <w:right w:val="single" w:sz="4" w:space="0" w:color="000000"/>
            </w:tcBorders>
            <w:vAlign w:val="center"/>
          </w:tcPr>
          <w:p w:rsidR="00B13C40" w:rsidRDefault="00F82DA3">
            <w:pPr>
              <w:rPr>
                <w:sz w:val="20"/>
              </w:rPr>
            </w:pPr>
            <w:r>
              <w:rPr>
                <w:sz w:val="20"/>
              </w:rPr>
              <w:t>Олимпиада по географии</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jc w:val="center"/>
              <w:rPr>
                <w:sz w:val="20"/>
              </w:rPr>
            </w:pPr>
            <w:r>
              <w:rPr>
                <w:sz w:val="20"/>
              </w:rPr>
              <w:t>2021-2022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C40" w:rsidRDefault="00F82DA3">
            <w:pPr>
              <w:rPr>
                <w:sz w:val="20"/>
              </w:rPr>
            </w:pPr>
            <w:r>
              <w:rPr>
                <w:sz w:val="20"/>
              </w:rPr>
              <w:t>Сертификат участника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Международная олимпиада для педагогов</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Образовательные технологии в современной школе</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2021-2022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Диплом, 1ое место</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lastRenderedPageBreak/>
              <w:t>Всероссийский конкурс «Учитель года России», школьный этап</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Портфолио участника</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2022-2023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Диплом победителя</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Всероссийский конкурс «Учитель года России»</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Портфолио конкурсных мероприятий (Методическая мастерская, открытый урок, видеовизитка, открытый классный час)</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2022-2023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Диплом участника муниципального этапа всероссийского конкурса «Учитель года России»</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Всероссийский творческий конкурс по экологическому воспитанию «Поколение ЭКО. Летняя лаборатория»</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«ЭКОконспект: Альтернативные источники энергии»</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2022-2023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Диплом 2 степени</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Региональные комплексные мероприятия «День птиц» в рамках Международного Дня птиц</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Всемирные дни наблюдения птиц</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Сертификат участника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Участник дистанционного этапа профессионального конкурса «Флагманы образования»</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«Образовательный марафон»</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Сертификат участника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Организатор Всероссийского урока «Эколята – молодые защитники природы»</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«Планета в наших руках»</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Сертификат участника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Участник регионального полуфинала профессионального профессионального конкурса «Флагманы образования» для педагогических работников и управленческих кадров в сфере образования в Томской области в 2023 году</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«Представление своего педагогического опыта"</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Сертификат участника</w:t>
            </w:r>
          </w:p>
        </w:tc>
      </w:tr>
      <w:tr w:rsidR="00B13C40">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Региональная экологическая акция "ЭкоДобро"</w:t>
            </w:r>
          </w:p>
        </w:tc>
        <w:tc>
          <w:tcPr>
            <w:tcW w:w="2766" w:type="dxa"/>
            <w:tcBorders>
              <w:top w:val="single" w:sz="4" w:space="0" w:color="000000"/>
              <w:left w:val="single" w:sz="4" w:space="0" w:color="000000"/>
              <w:bottom w:val="single" w:sz="4" w:space="0" w:color="000000"/>
              <w:right w:val="single" w:sz="4" w:space="0" w:color="000000"/>
            </w:tcBorders>
          </w:tcPr>
          <w:p w:rsidR="00B13C40" w:rsidRDefault="00F82DA3">
            <w:pPr>
              <w:rPr>
                <w:sz w:val="20"/>
              </w:rPr>
            </w:pPr>
            <w:r>
              <w:rPr>
                <w:sz w:val="20"/>
              </w:rPr>
              <w:t>"Посадка соснового леса на территории школы"</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2023-2024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13C40" w:rsidRDefault="00F82DA3">
            <w:pPr>
              <w:rPr>
                <w:sz w:val="20"/>
              </w:rPr>
            </w:pPr>
            <w:r>
              <w:rPr>
                <w:sz w:val="20"/>
              </w:rPr>
              <w:t>Благодарственное письмо</w:t>
            </w:r>
          </w:p>
        </w:tc>
      </w:tr>
    </w:tbl>
    <w:p w:rsidR="00B13C40" w:rsidRDefault="00B13C40">
      <w:pPr>
        <w:pStyle w:val="Default"/>
        <w:ind w:firstLine="709"/>
        <w:jc w:val="both"/>
        <w:rPr>
          <w:rFonts w:ascii="Times New Roman" w:hAnsi="Times New Roman"/>
        </w:rPr>
      </w:pPr>
    </w:p>
    <w:p w:rsidR="00B13C40" w:rsidRDefault="00B13C40">
      <w:pPr>
        <w:pStyle w:val="ae"/>
        <w:spacing w:after="0"/>
        <w:jc w:val="both"/>
        <w:rPr>
          <w:b/>
          <w:sz w:val="22"/>
        </w:rPr>
      </w:pPr>
    </w:p>
    <w:p w:rsidR="00B13C40" w:rsidRDefault="00B13C40">
      <w:pPr>
        <w:pStyle w:val="ae"/>
        <w:spacing w:after="0"/>
        <w:jc w:val="both"/>
        <w:rPr>
          <w:b/>
          <w:sz w:val="22"/>
        </w:rPr>
      </w:pPr>
    </w:p>
    <w:sectPr w:rsidR="00B13C40">
      <w:pgSz w:w="11906" w:h="16838"/>
      <w:pgMar w:top="851" w:right="851"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0"/>
    <w:rsid w:val="00006E6F"/>
    <w:rsid w:val="00027FC6"/>
    <w:rsid w:val="00B13C40"/>
    <w:rsid w:val="00BF55CE"/>
    <w:rsid w:val="00F8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EC166-1832-4139-A098-145A34DF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21">
    <w:name w:val="toc 2"/>
    <w:link w:val="22"/>
    <w:uiPriority w:val="39"/>
    <w:pPr>
      <w:ind w:left="200"/>
    </w:pPr>
  </w:style>
  <w:style w:type="character" w:customStyle="1" w:styleId="22">
    <w:name w:val="Оглавление 2 Знак"/>
    <w:link w:val="21"/>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30">
    <w:name w:val="Заголовок 3 Знак"/>
    <w:link w:val="3"/>
    <w:rPr>
      <w:rFonts w:ascii="XO Thames" w:hAnsi="XO Thames"/>
      <w:b/>
      <w:i/>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5">
    <w:name w:val="footer"/>
    <w:basedOn w:val="a"/>
    <w:link w:val="a6"/>
    <w:pPr>
      <w:tabs>
        <w:tab w:val="center" w:pos="4153"/>
        <w:tab w:val="right" w:pos="8306"/>
      </w:tabs>
    </w:pPr>
    <w:rPr>
      <w:sz w:val="20"/>
    </w:rPr>
  </w:style>
  <w:style w:type="character" w:customStyle="1" w:styleId="a6">
    <w:name w:val="Ниж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210">
    <w:name w:val="Основной текст (2)1"/>
    <w:basedOn w:val="a"/>
    <w:link w:val="211"/>
    <w:pPr>
      <w:widowControl w:val="0"/>
      <w:spacing w:before="240" w:line="274" w:lineRule="exact"/>
      <w:ind w:hanging="360"/>
      <w:jc w:val="both"/>
    </w:pPr>
    <w:rPr>
      <w:rFonts w:asciiTheme="minorHAnsi" w:hAnsiTheme="minorHAnsi"/>
      <w:sz w:val="22"/>
    </w:rPr>
  </w:style>
  <w:style w:type="character" w:customStyle="1" w:styleId="211">
    <w:name w:val="Основной текст (2)1"/>
    <w:basedOn w:val="1"/>
    <w:link w:val="210"/>
    <w:rPr>
      <w:rFonts w:asciiTheme="minorHAnsi" w:hAnsiTheme="minorHAnsi"/>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29">
    <w:name w:val="Основной текст (2) + 9"/>
    <w:link w:val="290"/>
    <w:rPr>
      <w:rFonts w:ascii="Times New Roman" w:hAnsi="Times New Roman"/>
      <w:b/>
      <w:i/>
      <w:sz w:val="19"/>
    </w:rPr>
  </w:style>
  <w:style w:type="character" w:customStyle="1" w:styleId="290">
    <w:name w:val="Основной текст (2) + 9"/>
    <w:link w:val="29"/>
    <w:rPr>
      <w:rFonts w:ascii="Times New Roman" w:hAnsi="Times New Roman"/>
      <w:b/>
      <w:i/>
      <w:sz w:val="19"/>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styleId="33">
    <w:name w:val="toc 3"/>
    <w:link w:val="34"/>
    <w:uiPriority w:val="39"/>
    <w:pPr>
      <w:ind w:left="400"/>
    </w:pPr>
  </w:style>
  <w:style w:type="character" w:customStyle="1" w:styleId="34">
    <w:name w:val="Оглавление 3 Знак"/>
    <w:link w:val="33"/>
  </w:style>
  <w:style w:type="paragraph" w:customStyle="1" w:styleId="293">
    <w:name w:val="Основной текст (2) + 93"/>
    <w:link w:val="2930"/>
    <w:rPr>
      <w:b/>
      <w:sz w:val="19"/>
    </w:rPr>
  </w:style>
  <w:style w:type="character" w:customStyle="1" w:styleId="2930">
    <w:name w:val="Основной текст (2) + 93"/>
    <w:link w:val="293"/>
    <w:rPr>
      <w:b/>
      <w:sz w:val="19"/>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a">
    <w:name w:val="Обычный1"/>
    <w:link w:val="1b"/>
    <w:rPr>
      <w:rFonts w:ascii="Times New Roman" w:hAnsi="Times New Roman"/>
      <w:sz w:val="24"/>
    </w:rPr>
  </w:style>
  <w:style w:type="character" w:customStyle="1" w:styleId="1b">
    <w:name w:val="Обычный1"/>
    <w:link w:val="1a"/>
    <w:rPr>
      <w:rFonts w:ascii="Times New Roman" w:hAnsi="Times New Roman"/>
      <w:sz w:val="24"/>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1c">
    <w:name w:val="Гиперссылка1"/>
    <w:link w:val="a9"/>
    <w:rPr>
      <w:color w:val="0000FF"/>
      <w:u w:val="single"/>
    </w:rPr>
  </w:style>
  <w:style w:type="character" w:styleId="a9">
    <w:name w:val="Hyperlink"/>
    <w:link w:val="1c"/>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d">
    <w:name w:val="toc 1"/>
    <w:link w:val="1e"/>
    <w:uiPriority w:val="39"/>
    <w:rPr>
      <w:rFonts w:ascii="XO Thames" w:hAnsi="XO Thames"/>
      <w:b/>
    </w:rPr>
  </w:style>
  <w:style w:type="character" w:customStyle="1" w:styleId="1e">
    <w:name w:val="Оглавление 1 Знак"/>
    <w:link w:val="1d"/>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
    <w:name w:val="Гиперссылка1"/>
    <w:basedOn w:val="14"/>
    <w:link w:val="1f0"/>
    <w:rPr>
      <w:color w:val="0000FF"/>
      <w:u w:val="single"/>
    </w:rPr>
  </w:style>
  <w:style w:type="character" w:customStyle="1" w:styleId="1f0">
    <w:name w:val="Гиперссылка1"/>
    <w:basedOn w:val="15"/>
    <w:link w:val="1f"/>
    <w:rPr>
      <w:color w:val="0000FF"/>
      <w:u w:val="single"/>
    </w:rPr>
  </w:style>
  <w:style w:type="paragraph" w:customStyle="1" w:styleId="25">
    <w:name w:val="Основной шрифт абзаца2"/>
  </w:style>
  <w:style w:type="paragraph" w:customStyle="1" w:styleId="1f1">
    <w:name w:val="Основной шрифт абзаца1"/>
    <w:link w:val="1f2"/>
  </w:style>
  <w:style w:type="character" w:customStyle="1" w:styleId="1f2">
    <w:name w:val="Основной шрифт абзаца1"/>
    <w:link w:val="1f1"/>
  </w:style>
  <w:style w:type="paragraph" w:styleId="9">
    <w:name w:val="toc 9"/>
    <w:link w:val="90"/>
    <w:uiPriority w:val="39"/>
    <w:pPr>
      <w:ind w:left="1600"/>
    </w:pPr>
  </w:style>
  <w:style w:type="character" w:customStyle="1" w:styleId="90">
    <w:name w:val="Оглавление 9 Знак"/>
    <w:link w:val="9"/>
  </w:style>
  <w:style w:type="paragraph" w:customStyle="1" w:styleId="61">
    <w:name w:val="Абзац списка6"/>
    <w:basedOn w:val="a"/>
    <w:link w:val="62"/>
    <w:pPr>
      <w:spacing w:after="200" w:line="276" w:lineRule="auto"/>
      <w:ind w:left="720"/>
      <w:contextualSpacing/>
    </w:pPr>
    <w:rPr>
      <w:rFonts w:ascii="Calibri" w:hAnsi="Calibri"/>
      <w:sz w:val="22"/>
    </w:rPr>
  </w:style>
  <w:style w:type="character" w:customStyle="1" w:styleId="62">
    <w:name w:val="Абзац списка6"/>
    <w:basedOn w:val="1"/>
    <w:link w:val="61"/>
    <w:rPr>
      <w:rFonts w:ascii="Calibri" w:hAnsi="Calibri"/>
      <w:sz w:val="22"/>
    </w:rPr>
  </w:style>
  <w:style w:type="paragraph" w:styleId="8">
    <w:name w:val="toc 8"/>
    <w:link w:val="80"/>
    <w:uiPriority w:val="39"/>
    <w:pPr>
      <w:ind w:left="1400"/>
    </w:pPr>
  </w:style>
  <w:style w:type="character" w:customStyle="1" w:styleId="80">
    <w:name w:val="Оглавление 8 Знак"/>
    <w:link w:val="8"/>
  </w:style>
  <w:style w:type="paragraph" w:customStyle="1" w:styleId="1f3">
    <w:name w:val="Просмотренная гиперссылка1"/>
    <w:basedOn w:val="14"/>
    <w:link w:val="1f4"/>
    <w:rPr>
      <w:color w:val="800080" w:themeColor="followedHyperlink"/>
      <w:u w:val="single"/>
    </w:rPr>
  </w:style>
  <w:style w:type="character" w:customStyle="1" w:styleId="1f4">
    <w:name w:val="Просмотренная гиперссылка1"/>
    <w:basedOn w:val="15"/>
    <w:link w:val="1f3"/>
    <w:rPr>
      <w:color w:val="800080" w:themeColor="followedHyperlink"/>
      <w:u w:val="single"/>
    </w:rPr>
  </w:style>
  <w:style w:type="paragraph" w:styleId="51">
    <w:name w:val="toc 5"/>
    <w:link w:val="52"/>
    <w:uiPriority w:val="39"/>
    <w:pPr>
      <w:ind w:left="800"/>
    </w:pPr>
  </w:style>
  <w:style w:type="character" w:customStyle="1" w:styleId="52">
    <w:name w:val="Оглавление 5 Знак"/>
    <w:link w:val="51"/>
  </w:style>
  <w:style w:type="paragraph" w:styleId="26">
    <w:name w:val="Body Text 2"/>
    <w:basedOn w:val="a"/>
    <w:link w:val="27"/>
    <w:pPr>
      <w:jc w:val="both"/>
    </w:pPr>
    <w:rPr>
      <w:sz w:val="26"/>
    </w:rPr>
  </w:style>
  <w:style w:type="character" w:customStyle="1" w:styleId="27">
    <w:name w:val="Основной текст 2 Знак"/>
    <w:basedOn w:val="1"/>
    <w:link w:val="26"/>
    <w:rPr>
      <w:rFonts w:ascii="Times New Roman" w:hAnsi="Times New Roman"/>
      <w:sz w:val="26"/>
    </w:rPr>
  </w:style>
  <w:style w:type="paragraph" w:styleId="aa">
    <w:name w:val="Normal (Web)"/>
    <w:basedOn w:val="a"/>
    <w:link w:val="ab"/>
  </w:style>
  <w:style w:type="character" w:customStyle="1" w:styleId="ab">
    <w:name w:val="Обычный (веб) Знак"/>
    <w:basedOn w:val="1"/>
    <w:link w:val="aa"/>
    <w:rPr>
      <w:rFonts w:ascii="Times New Roman" w:hAnsi="Times New Roman"/>
      <w:sz w:val="24"/>
    </w:rPr>
  </w:style>
  <w:style w:type="paragraph" w:styleId="ac">
    <w:name w:val="Subtitle"/>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styleId="ae">
    <w:name w:val="Body Text"/>
    <w:basedOn w:val="a"/>
    <w:link w:val="af"/>
    <w:pPr>
      <w:spacing w:after="120"/>
    </w:pPr>
  </w:style>
  <w:style w:type="character" w:customStyle="1" w:styleId="af">
    <w:name w:val="Основной текст Знак"/>
    <w:basedOn w:val="1"/>
    <w:link w:val="ae"/>
    <w:rPr>
      <w:rFonts w:ascii="Times New Roman" w:hAnsi="Times New Roman"/>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n--87-6kc3bfr2e.xn----7sbhlbh0a1awgee.xn--p1ai/vahrusheva-olga-aleksandrovna" TargetMode="External"/><Relationship Id="rId5" Type="http://schemas.openxmlformats.org/officeDocument/2006/relationships/hyperlink" Target="https://vestnikprosveshheniya.ru/publikacii/na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3431-CAD1-408E-82F4-2868D622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Колян</dc:creator>
  <cp:lastModifiedBy>Нина</cp:lastModifiedBy>
  <cp:revision>2</cp:revision>
  <dcterms:created xsi:type="dcterms:W3CDTF">2023-11-15T09:30:00Z</dcterms:created>
  <dcterms:modified xsi:type="dcterms:W3CDTF">2023-11-15T09:30:00Z</dcterms:modified>
</cp:coreProperties>
</file>